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516" w:rsidRDefault="00BB3A1C" w:rsidP="00BB3A1C">
      <w:pPr>
        <w:pStyle w:val="NormalWeb"/>
      </w:pPr>
      <w:r>
        <w:rPr>
          <w:b/>
          <w:color w:val="0070C0"/>
        </w:rPr>
        <w:t xml:space="preserve">          </w:t>
      </w:r>
      <w:r w:rsidR="00D13433">
        <w:rPr>
          <w:b/>
          <w:color w:val="0070C0"/>
        </w:rPr>
        <w:t xml:space="preserve">        </w:t>
      </w:r>
      <w:r w:rsidR="00CE7516">
        <w:rPr>
          <w:b/>
          <w:color w:val="0070C0"/>
        </w:rPr>
        <w:t xml:space="preserve">  </w:t>
      </w:r>
      <w:r w:rsidR="00D13433">
        <w:rPr>
          <w:b/>
          <w:color w:val="0070C0"/>
        </w:rPr>
        <w:t xml:space="preserve"> </w:t>
      </w:r>
      <w:r>
        <w:rPr>
          <w:b/>
          <w:color w:val="0070C0"/>
        </w:rPr>
        <w:t xml:space="preserve">UPDATE </w:t>
      </w:r>
      <w:r w:rsidRPr="00992B53">
        <w:rPr>
          <w:b/>
          <w:color w:val="0070C0"/>
        </w:rPr>
        <w:t>ON EBOLA VIRUS IN SIERRA</w:t>
      </w:r>
      <w:r>
        <w:rPr>
          <w:b/>
          <w:color w:val="0070C0"/>
        </w:rPr>
        <w:t xml:space="preserve"> LEONE &amp;</w:t>
      </w:r>
      <w:r w:rsidRPr="00992B53">
        <w:rPr>
          <w:b/>
          <w:color w:val="0070C0"/>
        </w:rPr>
        <w:t xml:space="preserve"> LIBERIA </w:t>
      </w:r>
      <w:r w:rsidRPr="00C4139E">
        <w:t xml:space="preserve"> </w:t>
      </w:r>
    </w:p>
    <w:p w:rsidR="00BB3A1C" w:rsidRPr="00CE7516" w:rsidRDefault="00CE7516" w:rsidP="00BB3A1C">
      <w:pPr>
        <w:pStyle w:val="NormalWeb"/>
        <w:rPr>
          <w:color w:val="0070C0"/>
          <w:sz w:val="40"/>
          <w:szCs w:val="40"/>
        </w:rPr>
      </w:pPr>
      <w:r w:rsidRPr="00CE7516">
        <w:rPr>
          <w:color w:val="0070C0"/>
          <w:sz w:val="40"/>
          <w:szCs w:val="40"/>
        </w:rPr>
        <w:t xml:space="preserve">              </w:t>
      </w:r>
      <w:r>
        <w:rPr>
          <w:color w:val="0070C0"/>
          <w:sz w:val="40"/>
          <w:szCs w:val="40"/>
        </w:rPr>
        <w:t xml:space="preserve">                        </w:t>
      </w:r>
      <w:r w:rsidRPr="00CE7516">
        <w:rPr>
          <w:color w:val="0070C0"/>
          <w:sz w:val="40"/>
          <w:szCs w:val="40"/>
        </w:rPr>
        <w:t>IMC</w:t>
      </w:r>
      <w:r w:rsidR="00BB3A1C" w:rsidRPr="00CE7516">
        <w:rPr>
          <w:color w:val="0070C0"/>
          <w:sz w:val="40"/>
          <w:szCs w:val="40"/>
        </w:rPr>
        <w:t xml:space="preserve">      </w:t>
      </w:r>
    </w:p>
    <w:p w:rsidR="00CE7516" w:rsidRDefault="00BB3A1C" w:rsidP="00BB3A1C">
      <w:pPr>
        <w:pStyle w:val="NormalWeb"/>
        <w:rPr>
          <w:color w:val="FF0000"/>
          <w:sz w:val="28"/>
          <w:szCs w:val="28"/>
        </w:rPr>
      </w:pPr>
      <w:r>
        <w:rPr>
          <w:noProof/>
          <w:color w:val="FF0000"/>
          <w:sz w:val="28"/>
          <w:szCs w:val="28"/>
        </w:rPr>
        <w:drawing>
          <wp:anchor distT="0" distB="0" distL="114300" distR="114300" simplePos="0" relativeHeight="251659264" behindDoc="1" locked="0" layoutInCell="1" allowOverlap="1">
            <wp:simplePos x="0" y="0"/>
            <wp:positionH relativeFrom="column">
              <wp:posOffset>2046605</wp:posOffset>
            </wp:positionH>
            <wp:positionV relativeFrom="paragraph">
              <wp:posOffset>243205</wp:posOffset>
            </wp:positionV>
            <wp:extent cx="1590675" cy="824865"/>
            <wp:effectExtent l="19050" t="0" r="9525" b="0"/>
            <wp:wrapTight wrapText="bothSides">
              <wp:wrapPolygon edited="0">
                <wp:start x="-259" y="0"/>
                <wp:lineTo x="-259" y="20952"/>
                <wp:lineTo x="21729" y="20952"/>
                <wp:lineTo x="21729" y="0"/>
                <wp:lineTo x="-259" y="0"/>
              </wp:wrapPolygon>
            </wp:wrapTight>
            <wp:docPr id="1" name="Picture 1" descr="Description: http://t3.gstatic.com/images?q=tbn:ANd9GcRopGIMSiAeVHnfcC1x6x7uYnQHK0lmi80j0tPtjGh_sFgx8nV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t3.gstatic.com/images?q=tbn:ANd9GcRopGIMSiAeVHnfcC1x6x7uYnQHK0lmi80j0tPtjGh_sFgx8nVG">
                      <a:hlinkClick r:id="rId5"/>
                    </pic:cNvPr>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90675" cy="824865"/>
                    </a:xfrm>
                    <a:prstGeom prst="rect">
                      <a:avLst/>
                    </a:prstGeom>
                    <a:noFill/>
                    <a:ln>
                      <a:noFill/>
                    </a:ln>
                  </pic:spPr>
                </pic:pic>
              </a:graphicData>
            </a:graphic>
          </wp:anchor>
        </w:drawing>
      </w:r>
      <w:r>
        <w:rPr>
          <w:color w:val="FF0000"/>
          <w:sz w:val="28"/>
          <w:szCs w:val="28"/>
        </w:rPr>
        <w:t xml:space="preserve">                               </w:t>
      </w:r>
      <w:r w:rsidR="00D13433">
        <w:rPr>
          <w:color w:val="FF0000"/>
          <w:sz w:val="28"/>
          <w:szCs w:val="28"/>
        </w:rPr>
        <w:t xml:space="preserve">     </w:t>
      </w:r>
      <w:r>
        <w:rPr>
          <w:color w:val="FF0000"/>
          <w:sz w:val="28"/>
          <w:szCs w:val="28"/>
        </w:rPr>
        <w:t xml:space="preserve"> BRIDGE OF HOPE PROJECT</w:t>
      </w:r>
    </w:p>
    <w:p w:rsidR="00CE7516" w:rsidRDefault="00BB3A1C" w:rsidP="00BB3A1C">
      <w:pPr>
        <w:pStyle w:val="NormalWeb"/>
        <w:rPr>
          <w:color w:val="FF0000"/>
          <w:sz w:val="28"/>
          <w:szCs w:val="28"/>
        </w:rPr>
      </w:pPr>
      <w:r>
        <w:rPr>
          <w:color w:val="FF0000"/>
          <w:sz w:val="28"/>
          <w:szCs w:val="28"/>
        </w:rPr>
        <w:t xml:space="preserve"> </w:t>
      </w:r>
    </w:p>
    <w:p w:rsidR="00BB3A1C" w:rsidRDefault="00BB3A1C" w:rsidP="00BB3A1C">
      <w:pPr>
        <w:pStyle w:val="NormalWeb"/>
        <w:rPr>
          <w:color w:val="FF0000"/>
          <w:sz w:val="28"/>
          <w:szCs w:val="28"/>
        </w:rPr>
      </w:pPr>
    </w:p>
    <w:p w:rsidR="00BB3A1C" w:rsidRDefault="00BB3A1C" w:rsidP="00BB3A1C">
      <w:pPr>
        <w:pStyle w:val="NormalWeb"/>
        <w:rPr>
          <w:color w:val="FF0000"/>
          <w:sz w:val="28"/>
          <w:szCs w:val="28"/>
        </w:rPr>
      </w:pPr>
      <w:r>
        <w:rPr>
          <w:color w:val="FF0000"/>
          <w:sz w:val="28"/>
          <w:szCs w:val="28"/>
        </w:rPr>
        <w:t xml:space="preserve">                                                 </w:t>
      </w:r>
    </w:p>
    <w:p w:rsidR="00BB3A1C" w:rsidRPr="00CE7516" w:rsidRDefault="00BB3A1C" w:rsidP="00CE7516">
      <w:pPr>
        <w:pStyle w:val="NormalWeb"/>
        <w:rPr>
          <w:b/>
          <w:color w:val="0070C0"/>
        </w:rPr>
      </w:pPr>
      <w:r>
        <w:rPr>
          <w:color w:val="FF0000"/>
          <w:sz w:val="28"/>
          <w:szCs w:val="28"/>
        </w:rPr>
        <w:t xml:space="preserve">                                              </w:t>
      </w:r>
      <w:r w:rsidR="00CE7516">
        <w:rPr>
          <w:color w:val="FF0000"/>
          <w:sz w:val="28"/>
          <w:szCs w:val="28"/>
        </w:rPr>
        <w:t xml:space="preserve">  </w:t>
      </w:r>
      <w:r w:rsidR="00CE7516">
        <w:rPr>
          <w:rFonts w:ascii="Baskerville Old Face" w:hAnsi="Baskerville Old Face"/>
          <w:b/>
          <w:color w:val="00B0F0"/>
          <w:sz w:val="28"/>
          <w:szCs w:val="28"/>
        </w:rPr>
        <w:t>OCT.</w:t>
      </w:r>
      <w:r w:rsidRPr="006D1F0C">
        <w:rPr>
          <w:rFonts w:ascii="Baskerville Old Face" w:hAnsi="Baskerville Old Face"/>
          <w:b/>
          <w:color w:val="00B0F0"/>
          <w:sz w:val="28"/>
          <w:szCs w:val="28"/>
        </w:rPr>
        <w:t>10,</w:t>
      </w:r>
      <w:r w:rsidR="00D13433" w:rsidRPr="006D1F0C">
        <w:rPr>
          <w:rFonts w:ascii="Baskerville Old Face" w:hAnsi="Baskerville Old Face"/>
          <w:b/>
          <w:color w:val="00B0F0"/>
          <w:sz w:val="28"/>
          <w:szCs w:val="28"/>
        </w:rPr>
        <w:t xml:space="preserve"> </w:t>
      </w:r>
      <w:r w:rsidRPr="006D1F0C">
        <w:rPr>
          <w:rFonts w:ascii="Baskerville Old Face" w:hAnsi="Baskerville Old Face"/>
          <w:b/>
          <w:color w:val="00B0F0"/>
          <w:sz w:val="28"/>
          <w:szCs w:val="28"/>
        </w:rPr>
        <w:t>2014</w:t>
      </w:r>
    </w:p>
    <w:p w:rsidR="00B100FE" w:rsidRPr="00B100FE" w:rsidRDefault="00B100FE">
      <w:pPr>
        <w:rPr>
          <w:rFonts w:ascii="Baskerville Old Face" w:hAnsi="Baskerville Old Face"/>
          <w:sz w:val="28"/>
          <w:szCs w:val="28"/>
        </w:rPr>
      </w:pPr>
      <w:r w:rsidRPr="00B100FE">
        <w:rPr>
          <w:rFonts w:ascii="Baskerville Old Face" w:hAnsi="Baskerville Old Face"/>
          <w:sz w:val="28"/>
          <w:szCs w:val="28"/>
        </w:rPr>
        <w:t>Churches and Christian NGOs have increased their level of sensitization and contribution to EBOLA VIRUS VICTIMS in both Sierra Leone and Liberia.</w:t>
      </w:r>
    </w:p>
    <w:p w:rsidR="00B100FE" w:rsidRDefault="00B100FE">
      <w:pPr>
        <w:rPr>
          <w:rFonts w:ascii="Baskerville Old Face" w:hAnsi="Baskerville Old Face"/>
          <w:sz w:val="28"/>
          <w:szCs w:val="28"/>
        </w:rPr>
      </w:pPr>
      <w:r w:rsidRPr="00B100FE">
        <w:rPr>
          <w:rFonts w:ascii="Baskerville Old Face" w:hAnsi="Baskerville Old Face"/>
          <w:sz w:val="28"/>
          <w:szCs w:val="28"/>
        </w:rPr>
        <w:t xml:space="preserve">IMC BRIDGE OF HOPE </w:t>
      </w:r>
      <w:proofErr w:type="gramStart"/>
      <w:r w:rsidRPr="00B100FE">
        <w:rPr>
          <w:rFonts w:ascii="Baskerville Old Face" w:hAnsi="Baskerville Old Face"/>
          <w:sz w:val="28"/>
          <w:szCs w:val="28"/>
        </w:rPr>
        <w:t xml:space="preserve">TEAM  </w:t>
      </w:r>
      <w:r w:rsidR="00583D43">
        <w:rPr>
          <w:rFonts w:ascii="Baskerville Old Face" w:hAnsi="Baskerville Old Face"/>
          <w:sz w:val="28"/>
          <w:szCs w:val="28"/>
        </w:rPr>
        <w:t>for</w:t>
      </w:r>
      <w:proofErr w:type="gramEnd"/>
      <w:r w:rsidR="00583D43">
        <w:rPr>
          <w:rFonts w:ascii="Baskerville Old Face" w:hAnsi="Baskerville Old Face"/>
          <w:sz w:val="28"/>
          <w:szCs w:val="28"/>
        </w:rPr>
        <w:t xml:space="preserve"> the last two weeks </w:t>
      </w:r>
      <w:r w:rsidRPr="00B100FE">
        <w:rPr>
          <w:rFonts w:ascii="Baskerville Old Face" w:hAnsi="Baskerville Old Face"/>
          <w:sz w:val="28"/>
          <w:szCs w:val="28"/>
        </w:rPr>
        <w:t xml:space="preserve">carried out  awareness and sensitization in many communities such as </w:t>
      </w:r>
      <w:r w:rsidRPr="00583D43">
        <w:rPr>
          <w:rFonts w:ascii="Baskerville Old Face" w:hAnsi="Baskerville Old Face"/>
          <w:b/>
          <w:color w:val="00B050"/>
          <w:sz w:val="28"/>
          <w:szCs w:val="28"/>
        </w:rPr>
        <w:t>NEWTON,REGEN</w:t>
      </w:r>
      <w:r w:rsidR="0016140B" w:rsidRPr="00583D43">
        <w:rPr>
          <w:rFonts w:ascii="Baskerville Old Face" w:hAnsi="Baskerville Old Face"/>
          <w:b/>
          <w:color w:val="00B050"/>
          <w:sz w:val="28"/>
          <w:szCs w:val="28"/>
        </w:rPr>
        <w:t>T,IMATT,SORIE TOWN,LUNGI,WILBERFORCE</w:t>
      </w:r>
      <w:r w:rsidRPr="00583D43">
        <w:rPr>
          <w:rFonts w:ascii="Baskerville Old Face" w:hAnsi="Baskerville Old Face"/>
          <w:b/>
          <w:color w:val="00B050"/>
          <w:sz w:val="28"/>
          <w:szCs w:val="28"/>
        </w:rPr>
        <w:t xml:space="preserve"> ,KAMAYAMA,KONDIE FARM</w:t>
      </w:r>
      <w:r w:rsidRPr="00B100FE">
        <w:rPr>
          <w:rFonts w:ascii="Baskerville Old Face" w:hAnsi="Baskerville Old Face"/>
          <w:sz w:val="28"/>
          <w:szCs w:val="28"/>
        </w:rPr>
        <w:t xml:space="preserve"> ETC. and distributed preventive kits and food.</w:t>
      </w:r>
    </w:p>
    <w:p w:rsidR="0016140B" w:rsidRPr="00B100FE" w:rsidRDefault="0016140B">
      <w:pPr>
        <w:rPr>
          <w:rFonts w:ascii="Baskerville Old Face" w:hAnsi="Baskerville Old Face"/>
          <w:sz w:val="28"/>
          <w:szCs w:val="28"/>
        </w:rPr>
      </w:pPr>
      <w:r w:rsidRPr="0016140B">
        <w:rPr>
          <w:rFonts w:ascii="Baskerville Old Face" w:hAnsi="Baskerville Old Face"/>
          <w:b/>
          <w:color w:val="FF0000"/>
          <w:sz w:val="28"/>
          <w:szCs w:val="28"/>
        </w:rPr>
        <w:t>MORE ITEMS WILL BE DISTRIBUTE</w:t>
      </w:r>
      <w:r w:rsidR="00583D43">
        <w:rPr>
          <w:rFonts w:ascii="Baskerville Old Face" w:hAnsi="Baskerville Old Face"/>
          <w:b/>
          <w:color w:val="FF0000"/>
          <w:sz w:val="28"/>
          <w:szCs w:val="28"/>
        </w:rPr>
        <w:t>D by the bridge of Hope team</w:t>
      </w:r>
      <w:r w:rsidRPr="0016140B">
        <w:rPr>
          <w:rFonts w:ascii="Baskerville Old Face" w:hAnsi="Baskerville Old Face"/>
          <w:b/>
          <w:color w:val="FF0000"/>
          <w:sz w:val="28"/>
          <w:szCs w:val="28"/>
        </w:rPr>
        <w:t xml:space="preserve"> NEX</w:t>
      </w:r>
      <w:r w:rsidR="00583D43">
        <w:rPr>
          <w:rFonts w:ascii="Baskerville Old Face" w:hAnsi="Baskerville Old Face"/>
          <w:b/>
          <w:color w:val="FF0000"/>
          <w:sz w:val="28"/>
          <w:szCs w:val="28"/>
        </w:rPr>
        <w:t>T WEEK TO PARENTS,GUARDIANS ,</w:t>
      </w:r>
      <w:r w:rsidRPr="0016140B">
        <w:rPr>
          <w:rFonts w:ascii="Baskerville Old Face" w:hAnsi="Baskerville Old Face"/>
          <w:b/>
          <w:color w:val="FF0000"/>
          <w:sz w:val="28"/>
          <w:szCs w:val="28"/>
        </w:rPr>
        <w:t xml:space="preserve">STUDENTS </w:t>
      </w:r>
      <w:r w:rsidR="00583D43">
        <w:rPr>
          <w:rFonts w:ascii="Baskerville Old Face" w:hAnsi="Baskerville Old Face"/>
          <w:b/>
          <w:color w:val="FF0000"/>
          <w:sz w:val="28"/>
          <w:szCs w:val="28"/>
        </w:rPr>
        <w:t xml:space="preserve"> and wards </w:t>
      </w:r>
      <w:r w:rsidRPr="0016140B">
        <w:rPr>
          <w:rFonts w:ascii="Baskerville Old Face" w:hAnsi="Baskerville Old Face"/>
          <w:b/>
          <w:color w:val="FF0000"/>
          <w:sz w:val="28"/>
          <w:szCs w:val="28"/>
        </w:rPr>
        <w:t>OF KONDIE FAR</w:t>
      </w:r>
      <w:r>
        <w:rPr>
          <w:rFonts w:ascii="Baskerville Old Face" w:hAnsi="Baskerville Old Face"/>
          <w:b/>
          <w:color w:val="FF0000"/>
          <w:sz w:val="28"/>
          <w:szCs w:val="28"/>
        </w:rPr>
        <w:t xml:space="preserve">M  AND </w:t>
      </w:r>
      <w:r w:rsidRPr="0016140B">
        <w:rPr>
          <w:rFonts w:ascii="Baskerville Old Face" w:hAnsi="Baskerville Old Face"/>
          <w:b/>
          <w:color w:val="FF0000"/>
          <w:sz w:val="28"/>
          <w:szCs w:val="28"/>
        </w:rPr>
        <w:t>NEWTO</w:t>
      </w:r>
      <w:r>
        <w:rPr>
          <w:rFonts w:ascii="Baskerville Old Face" w:hAnsi="Baskerville Old Face"/>
          <w:b/>
          <w:color w:val="FF0000"/>
          <w:sz w:val="28"/>
          <w:szCs w:val="28"/>
        </w:rPr>
        <w:t>N SCHOOLS,</w:t>
      </w:r>
      <w:r w:rsidR="00583D43">
        <w:rPr>
          <w:rFonts w:ascii="Baskerville Old Face" w:hAnsi="Baskerville Old Face"/>
          <w:b/>
          <w:color w:val="FF0000"/>
          <w:sz w:val="28"/>
          <w:szCs w:val="28"/>
        </w:rPr>
        <w:t xml:space="preserve"> </w:t>
      </w:r>
      <w:r>
        <w:rPr>
          <w:rFonts w:ascii="Baskerville Old Face" w:hAnsi="Baskerville Old Face"/>
          <w:b/>
          <w:color w:val="FF0000"/>
          <w:sz w:val="28"/>
          <w:szCs w:val="28"/>
        </w:rPr>
        <w:t>HILL COT ROAD</w:t>
      </w:r>
      <w:r w:rsidR="00583D43">
        <w:rPr>
          <w:rFonts w:ascii="Baskerville Old Face" w:hAnsi="Baskerville Old Face"/>
          <w:b/>
          <w:color w:val="FF0000"/>
          <w:sz w:val="28"/>
          <w:szCs w:val="28"/>
        </w:rPr>
        <w:t xml:space="preserve"> </w:t>
      </w:r>
      <w:r>
        <w:rPr>
          <w:rFonts w:ascii="Baskerville Old Face" w:hAnsi="Baskerville Old Face"/>
          <w:b/>
          <w:color w:val="FF0000"/>
          <w:sz w:val="28"/>
          <w:szCs w:val="28"/>
        </w:rPr>
        <w:t>,</w:t>
      </w:r>
      <w:r w:rsidR="00583D43">
        <w:rPr>
          <w:rFonts w:ascii="Baskerville Old Face" w:hAnsi="Baskerville Old Face"/>
          <w:b/>
          <w:color w:val="FF0000"/>
          <w:sz w:val="28"/>
          <w:szCs w:val="28"/>
        </w:rPr>
        <w:t xml:space="preserve"> UPPER WELLINGTON AND KISSY..(</w:t>
      </w:r>
      <w:proofErr w:type="gramStart"/>
      <w:r w:rsidR="00583D43">
        <w:rPr>
          <w:rFonts w:ascii="Baskerville Old Face" w:hAnsi="Baskerville Old Face"/>
          <w:b/>
          <w:color w:val="FF0000"/>
          <w:sz w:val="28"/>
          <w:szCs w:val="28"/>
        </w:rPr>
        <w:t>these</w:t>
      </w:r>
      <w:proofErr w:type="gramEnd"/>
      <w:r w:rsidR="00583D43">
        <w:rPr>
          <w:rFonts w:ascii="Baskerville Old Face" w:hAnsi="Baskerville Old Face"/>
          <w:b/>
          <w:color w:val="FF0000"/>
          <w:sz w:val="28"/>
          <w:szCs w:val="28"/>
        </w:rPr>
        <w:t xml:space="preserve"> include churches and various families and communities )</w:t>
      </w:r>
    </w:p>
    <w:p w:rsidR="00B100FE" w:rsidRPr="006D1F0C" w:rsidRDefault="00B100FE">
      <w:pPr>
        <w:rPr>
          <w:rFonts w:ascii="Baskerville Old Face" w:hAnsi="Baskerville Old Face"/>
          <w:color w:val="0070C0"/>
          <w:sz w:val="28"/>
          <w:szCs w:val="28"/>
        </w:rPr>
      </w:pPr>
      <w:r w:rsidRPr="006D1F0C">
        <w:rPr>
          <w:rFonts w:ascii="Baskerville Old Face" w:hAnsi="Baskerville Old Face"/>
          <w:color w:val="0070C0"/>
          <w:sz w:val="28"/>
          <w:szCs w:val="28"/>
        </w:rPr>
        <w:t>THANKS TO ALL OF YOU WHO GAVE GIFTS TO BE ABLE TO REACH MANY COMM</w:t>
      </w:r>
      <w:r w:rsidR="006D1F0C" w:rsidRPr="006D1F0C">
        <w:rPr>
          <w:rFonts w:ascii="Baskerville Old Face" w:hAnsi="Baskerville Old Face"/>
          <w:color w:val="0070C0"/>
          <w:sz w:val="28"/>
          <w:szCs w:val="28"/>
        </w:rPr>
        <w:t>MU</w:t>
      </w:r>
      <w:r w:rsidRPr="006D1F0C">
        <w:rPr>
          <w:rFonts w:ascii="Baskerville Old Face" w:hAnsi="Baskerville Old Face"/>
          <w:color w:val="0070C0"/>
          <w:sz w:val="28"/>
          <w:szCs w:val="28"/>
        </w:rPr>
        <w:t>NITIES AND FAMILES.</w:t>
      </w:r>
      <w:r w:rsidR="00583D43">
        <w:rPr>
          <w:rFonts w:ascii="Baskerville Old Face" w:hAnsi="Baskerville Old Face"/>
          <w:color w:val="0070C0"/>
          <w:sz w:val="28"/>
          <w:szCs w:val="28"/>
        </w:rPr>
        <w:t xml:space="preserve"> Your </w:t>
      </w:r>
      <w:proofErr w:type="gramStart"/>
      <w:r w:rsidR="00583D43">
        <w:rPr>
          <w:rFonts w:ascii="Baskerville Old Face" w:hAnsi="Baskerville Old Face"/>
          <w:color w:val="0070C0"/>
          <w:sz w:val="28"/>
          <w:szCs w:val="28"/>
        </w:rPr>
        <w:t>gifts(</w:t>
      </w:r>
      <w:proofErr w:type="gramEnd"/>
      <w:r w:rsidR="00583D43">
        <w:rPr>
          <w:rFonts w:ascii="Baskerville Old Face" w:hAnsi="Baskerville Old Face"/>
          <w:color w:val="0070C0"/>
          <w:sz w:val="28"/>
          <w:szCs w:val="28"/>
        </w:rPr>
        <w:t xml:space="preserve"> to purchase food and prevention kits) will help to prevent the </w:t>
      </w:r>
      <w:proofErr w:type="spellStart"/>
      <w:r w:rsidR="00583D43">
        <w:rPr>
          <w:rFonts w:ascii="Baskerville Old Face" w:hAnsi="Baskerville Old Face"/>
          <w:color w:val="0070C0"/>
          <w:sz w:val="28"/>
          <w:szCs w:val="28"/>
        </w:rPr>
        <w:t>ebola</w:t>
      </w:r>
      <w:proofErr w:type="spellEnd"/>
      <w:r w:rsidR="00583D43">
        <w:rPr>
          <w:rFonts w:ascii="Baskerville Old Face" w:hAnsi="Baskerville Old Face"/>
          <w:color w:val="0070C0"/>
          <w:sz w:val="28"/>
          <w:szCs w:val="28"/>
        </w:rPr>
        <w:t xml:space="preserve"> virus from spreading and killing more families.</w:t>
      </w:r>
    </w:p>
    <w:p w:rsidR="006D1F0C" w:rsidRPr="006D1F0C" w:rsidRDefault="006D1F0C">
      <w:pPr>
        <w:rPr>
          <w:rFonts w:ascii="Baskerville Old Face" w:hAnsi="Baskerville Old Face"/>
          <w:b/>
          <w:color w:val="00B050"/>
          <w:sz w:val="28"/>
          <w:szCs w:val="28"/>
        </w:rPr>
      </w:pPr>
      <w:r w:rsidRPr="006D1F0C">
        <w:rPr>
          <w:rFonts w:ascii="Baskerville Old Face" w:hAnsi="Baskerville Old Face"/>
          <w:b/>
          <w:color w:val="00B050"/>
          <w:sz w:val="28"/>
          <w:szCs w:val="28"/>
        </w:rPr>
        <w:t xml:space="preserve">THANKS ALSO TO Bro. </w:t>
      </w:r>
      <w:proofErr w:type="spellStart"/>
      <w:r w:rsidRPr="006D1F0C">
        <w:rPr>
          <w:rFonts w:ascii="Baskerville Old Face" w:hAnsi="Baskerville Old Face"/>
          <w:b/>
          <w:color w:val="00B050"/>
          <w:sz w:val="28"/>
          <w:szCs w:val="28"/>
        </w:rPr>
        <w:t>Karlin</w:t>
      </w:r>
      <w:proofErr w:type="spellEnd"/>
      <w:r w:rsidRPr="006D1F0C">
        <w:rPr>
          <w:rFonts w:ascii="Baskerville Old Face" w:hAnsi="Baskerville Old Face"/>
          <w:b/>
          <w:color w:val="00B050"/>
          <w:sz w:val="28"/>
          <w:szCs w:val="28"/>
        </w:rPr>
        <w:t xml:space="preserve"> </w:t>
      </w:r>
      <w:proofErr w:type="spellStart"/>
      <w:r w:rsidRPr="006D1F0C">
        <w:rPr>
          <w:rFonts w:ascii="Baskerville Old Face" w:hAnsi="Baskerville Old Face"/>
          <w:b/>
          <w:color w:val="00B050"/>
          <w:sz w:val="28"/>
          <w:szCs w:val="28"/>
        </w:rPr>
        <w:t>Bacher</w:t>
      </w:r>
      <w:proofErr w:type="spellEnd"/>
      <w:r w:rsidRPr="006D1F0C">
        <w:rPr>
          <w:rFonts w:ascii="Baskerville Old Face" w:hAnsi="Baskerville Old Face"/>
          <w:b/>
          <w:color w:val="00B050"/>
          <w:sz w:val="28"/>
          <w:szCs w:val="28"/>
        </w:rPr>
        <w:t xml:space="preserve"> who sent the team a training Doc for Ebola sensitization and awareness campaign…which is now being used in various areas by the BRIDGE OF HOPE TEAM…</w:t>
      </w:r>
    </w:p>
    <w:p w:rsidR="00BB3A1C" w:rsidRPr="00B100FE" w:rsidRDefault="00BB3A1C" w:rsidP="00BB3A1C">
      <w:pPr>
        <w:pStyle w:val="NoSpacing"/>
        <w:spacing w:before="0" w:beforeAutospacing="0" w:after="0" w:afterAutospacing="0"/>
        <w:jc w:val="both"/>
        <w:rPr>
          <w:rFonts w:ascii="Baskerville Old Face" w:hAnsi="Baskerville Old Face"/>
          <w:sz w:val="28"/>
          <w:szCs w:val="28"/>
        </w:rPr>
      </w:pPr>
      <w:r w:rsidRPr="00B100FE">
        <w:rPr>
          <w:rFonts w:ascii="Baskerville Old Face" w:hAnsi="Baskerville Old Face"/>
          <w:sz w:val="28"/>
          <w:szCs w:val="28"/>
        </w:rPr>
        <w:t>A SPEECH FROM THE PRES. OF SL in the UK</w:t>
      </w:r>
      <w:r w:rsidR="006D1F0C">
        <w:rPr>
          <w:rFonts w:ascii="Baskerville Old Face" w:hAnsi="Baskerville Old Face"/>
          <w:sz w:val="28"/>
          <w:szCs w:val="28"/>
        </w:rPr>
        <w:t xml:space="preserve"> to the World bank’s high level round table </w:t>
      </w:r>
      <w:r w:rsidRPr="00B100FE">
        <w:rPr>
          <w:rFonts w:ascii="Baskerville Old Face" w:hAnsi="Baskerville Old Face"/>
          <w:sz w:val="28"/>
          <w:szCs w:val="28"/>
        </w:rPr>
        <w:t xml:space="preserve"> “ The honest nature of Sierra Leone's Head of State which has </w:t>
      </w:r>
      <w:r w:rsidRPr="00B100FE">
        <w:rPr>
          <w:rFonts w:ascii="Baskerville Old Face" w:hAnsi="Baskerville Old Face"/>
          <w:sz w:val="28"/>
          <w:szCs w:val="28"/>
        </w:rPr>
        <w:lastRenderedPageBreak/>
        <w:t>endeared him to many, was glaring to all on October 9th 2014, when in his address to a major in</w:t>
      </w:r>
      <w:r w:rsidR="00583D43">
        <w:rPr>
          <w:rFonts w:ascii="Baskerville Old Face" w:hAnsi="Baskerville Old Face"/>
          <w:sz w:val="28"/>
          <w:szCs w:val="28"/>
        </w:rPr>
        <w:t>ternational forum</w:t>
      </w:r>
      <w:r w:rsidR="006D1F0C">
        <w:rPr>
          <w:rFonts w:ascii="Baskerville Old Face" w:hAnsi="Baskerville Old Face"/>
          <w:sz w:val="28"/>
          <w:szCs w:val="28"/>
        </w:rPr>
        <w:t>.”</w:t>
      </w:r>
    </w:p>
    <w:p w:rsidR="00BB3A1C" w:rsidRPr="00B100FE" w:rsidRDefault="00BB3A1C" w:rsidP="00BB3A1C">
      <w:pPr>
        <w:pStyle w:val="NoSpacing"/>
        <w:spacing w:before="0" w:beforeAutospacing="0" w:after="0" w:afterAutospacing="0"/>
        <w:jc w:val="both"/>
        <w:rPr>
          <w:rFonts w:ascii="Baskerville Old Face" w:hAnsi="Baskerville Old Face"/>
          <w:sz w:val="28"/>
          <w:szCs w:val="28"/>
        </w:rPr>
      </w:pPr>
      <w:r w:rsidRPr="00B100FE">
        <w:rPr>
          <w:rFonts w:ascii="Baskerville Old Face" w:hAnsi="Baskerville Old Face"/>
          <w:sz w:val="28"/>
          <w:szCs w:val="28"/>
        </w:rPr>
        <w:t> </w:t>
      </w:r>
    </w:p>
    <w:p w:rsidR="00BB3A1C" w:rsidRDefault="00BB3A1C" w:rsidP="00BB3A1C">
      <w:pPr>
        <w:pStyle w:val="NoSpacing"/>
        <w:spacing w:before="0" w:beforeAutospacing="0" w:after="0" w:afterAutospacing="0"/>
        <w:jc w:val="both"/>
        <w:rPr>
          <w:rFonts w:ascii="Baskerville Old Face" w:hAnsi="Baskerville Old Face"/>
          <w:sz w:val="28"/>
          <w:szCs w:val="28"/>
        </w:rPr>
      </w:pPr>
      <w:r w:rsidRPr="00B100FE">
        <w:rPr>
          <w:rFonts w:ascii="Baskerville Old Face" w:hAnsi="Baskerville Old Face"/>
          <w:sz w:val="28"/>
          <w:szCs w:val="28"/>
        </w:rPr>
        <w:t xml:space="preserve">President </w:t>
      </w:r>
      <w:proofErr w:type="spellStart"/>
      <w:r w:rsidRPr="00B100FE">
        <w:rPr>
          <w:rFonts w:ascii="Baskerville Old Face" w:hAnsi="Baskerville Old Face"/>
          <w:sz w:val="28"/>
          <w:szCs w:val="28"/>
        </w:rPr>
        <w:t>Koroma</w:t>
      </w:r>
      <w:proofErr w:type="spellEnd"/>
      <w:r w:rsidRPr="00B100FE">
        <w:rPr>
          <w:rFonts w:ascii="Baskerville Old Face" w:hAnsi="Baskerville Old Face"/>
          <w:sz w:val="28"/>
          <w:szCs w:val="28"/>
        </w:rPr>
        <w:t xml:space="preserve"> told the World Bank's high le</w:t>
      </w:r>
      <w:r w:rsidR="00583D43">
        <w:rPr>
          <w:rFonts w:ascii="Baskerville Old Face" w:hAnsi="Baskerville Old Face"/>
          <w:sz w:val="28"/>
          <w:szCs w:val="28"/>
        </w:rPr>
        <w:t>vel Round Table meeting that SL c</w:t>
      </w:r>
      <w:r w:rsidRPr="00B100FE">
        <w:rPr>
          <w:rFonts w:ascii="Baskerville Old Face" w:hAnsi="Baskerville Old Face"/>
          <w:sz w:val="28"/>
          <w:szCs w:val="28"/>
        </w:rPr>
        <w:t xml:space="preserve"> had recorded over 2,500 cases of Ebola infections but has only 530 survivors so far.</w:t>
      </w:r>
    </w:p>
    <w:p w:rsidR="00BB3A1C" w:rsidRPr="002316E9" w:rsidRDefault="00583D43" w:rsidP="00BB3A1C">
      <w:pPr>
        <w:spacing w:after="0" w:line="240" w:lineRule="auto"/>
        <w:jc w:val="both"/>
        <w:rPr>
          <w:rFonts w:ascii="Baskerville Old Face" w:eastAsia="Times New Roman" w:hAnsi="Baskerville Old Face" w:cs="Times New Roman"/>
          <w:sz w:val="28"/>
          <w:szCs w:val="28"/>
        </w:rPr>
      </w:pPr>
      <w:r>
        <w:rPr>
          <w:rFonts w:ascii="Baskerville Old Face" w:eastAsia="Times New Roman" w:hAnsi="Baskerville Old Face" w:cs="Times New Roman"/>
          <w:sz w:val="28"/>
          <w:szCs w:val="28"/>
        </w:rPr>
        <w:t xml:space="preserve">According to the Pres. </w:t>
      </w:r>
      <w:proofErr w:type="gramStart"/>
      <w:r>
        <w:rPr>
          <w:rFonts w:ascii="Baskerville Old Face" w:eastAsia="Times New Roman" w:hAnsi="Baskerville Old Face" w:cs="Times New Roman"/>
          <w:sz w:val="28"/>
          <w:szCs w:val="28"/>
        </w:rPr>
        <w:t xml:space="preserve">below </w:t>
      </w:r>
      <w:r w:rsidR="00BB3A1C" w:rsidRPr="002316E9">
        <w:rPr>
          <w:rFonts w:ascii="Baskerville Old Face" w:eastAsia="Times New Roman" w:hAnsi="Baskerville Old Face" w:cs="Times New Roman"/>
          <w:sz w:val="28"/>
          <w:szCs w:val="28"/>
        </w:rPr>
        <w:t xml:space="preserve"> are</w:t>
      </w:r>
      <w:proofErr w:type="gramEnd"/>
      <w:r w:rsidR="00BB3A1C" w:rsidRPr="002316E9">
        <w:rPr>
          <w:rFonts w:ascii="Baskerville Old Face" w:eastAsia="Times New Roman" w:hAnsi="Baskerville Old Face" w:cs="Times New Roman"/>
          <w:sz w:val="28"/>
          <w:szCs w:val="28"/>
        </w:rPr>
        <w:t xml:space="preserve"> the physical facts on the ground that must be urgently deployed in our race against the virus:</w:t>
      </w:r>
    </w:p>
    <w:p w:rsidR="00BB3A1C" w:rsidRPr="002316E9" w:rsidRDefault="00BB3A1C" w:rsidP="00BB3A1C">
      <w:pPr>
        <w:spacing w:after="0" w:line="240" w:lineRule="auto"/>
        <w:jc w:val="both"/>
        <w:rPr>
          <w:rFonts w:ascii="Baskerville Old Face" w:eastAsia="Times New Roman" w:hAnsi="Baskerville Old Face" w:cs="Times New Roman"/>
          <w:sz w:val="28"/>
          <w:szCs w:val="28"/>
        </w:rPr>
      </w:pPr>
      <w:r w:rsidRPr="002316E9">
        <w:rPr>
          <w:rFonts w:ascii="Baskerville Old Face" w:eastAsia="Times New Roman" w:hAnsi="Baskerville Old Face" w:cs="Times New Roman"/>
          <w:sz w:val="28"/>
          <w:szCs w:val="28"/>
        </w:rPr>
        <w:t> </w:t>
      </w:r>
    </w:p>
    <w:p w:rsidR="00BB3A1C" w:rsidRPr="002316E9" w:rsidRDefault="00BB3A1C" w:rsidP="00BB3A1C">
      <w:pPr>
        <w:spacing w:after="0" w:line="240" w:lineRule="auto"/>
        <w:jc w:val="both"/>
        <w:rPr>
          <w:rFonts w:ascii="Baskerville Old Face" w:eastAsia="Times New Roman" w:hAnsi="Baskerville Old Face" w:cs="Times New Roman"/>
          <w:sz w:val="28"/>
          <w:szCs w:val="28"/>
        </w:rPr>
      </w:pPr>
      <w:r w:rsidRPr="002316E9">
        <w:rPr>
          <w:rFonts w:ascii="Baskerville Old Face" w:eastAsia="Times New Roman" w:hAnsi="Baskerville Old Face" w:cs="Times New Roman"/>
          <w:sz w:val="28"/>
          <w:szCs w:val="28"/>
        </w:rPr>
        <w:t xml:space="preserve">1. A Community Ebola Care and Holding Centre comprising 20 beds in each of our 149 chiefdoms and 20 </w:t>
      </w:r>
      <w:proofErr w:type="spellStart"/>
      <w:r w:rsidRPr="002316E9">
        <w:rPr>
          <w:rFonts w:ascii="Baskerville Old Face" w:eastAsia="Times New Roman" w:hAnsi="Baskerville Old Face" w:cs="Times New Roman"/>
          <w:sz w:val="28"/>
          <w:szCs w:val="28"/>
        </w:rPr>
        <w:t>centres</w:t>
      </w:r>
      <w:proofErr w:type="spellEnd"/>
      <w:r w:rsidRPr="002316E9">
        <w:rPr>
          <w:rFonts w:ascii="Baskerville Old Face" w:eastAsia="Times New Roman" w:hAnsi="Baskerville Old Face" w:cs="Times New Roman"/>
          <w:sz w:val="28"/>
          <w:szCs w:val="28"/>
        </w:rPr>
        <w:t xml:space="preserve"> in the Western A</w:t>
      </w:r>
      <w:r w:rsidR="00583D43">
        <w:rPr>
          <w:rFonts w:ascii="Baskerville Old Face" w:eastAsia="Times New Roman" w:hAnsi="Baskerville Old Face" w:cs="Times New Roman"/>
          <w:sz w:val="28"/>
          <w:szCs w:val="28"/>
        </w:rPr>
        <w:t xml:space="preserve">rea, giving a total of 169 </w:t>
      </w:r>
    </w:p>
    <w:p w:rsidR="00BB3A1C" w:rsidRPr="002316E9" w:rsidRDefault="00BB3A1C" w:rsidP="00BB3A1C">
      <w:pPr>
        <w:spacing w:after="0" w:line="240" w:lineRule="auto"/>
        <w:jc w:val="both"/>
        <w:rPr>
          <w:rFonts w:ascii="Baskerville Old Face" w:eastAsia="Times New Roman" w:hAnsi="Baskerville Old Face" w:cs="Times New Roman"/>
          <w:sz w:val="28"/>
          <w:szCs w:val="28"/>
        </w:rPr>
      </w:pPr>
      <w:r w:rsidRPr="002316E9">
        <w:rPr>
          <w:rFonts w:ascii="Baskerville Old Face" w:eastAsia="Times New Roman" w:hAnsi="Baskerville Old Face" w:cs="Times New Roman"/>
          <w:sz w:val="28"/>
          <w:szCs w:val="28"/>
        </w:rPr>
        <w:t> </w:t>
      </w:r>
    </w:p>
    <w:p w:rsidR="00BB3A1C" w:rsidRPr="002316E9" w:rsidRDefault="00BB3A1C" w:rsidP="00BB3A1C">
      <w:pPr>
        <w:spacing w:after="0" w:line="240" w:lineRule="auto"/>
        <w:jc w:val="both"/>
        <w:rPr>
          <w:rFonts w:ascii="Baskerville Old Face" w:eastAsia="Times New Roman" w:hAnsi="Baskerville Old Face" w:cs="Times New Roman"/>
          <w:sz w:val="28"/>
          <w:szCs w:val="28"/>
        </w:rPr>
      </w:pPr>
      <w:r w:rsidRPr="002316E9">
        <w:rPr>
          <w:rFonts w:ascii="Baskerville Old Face" w:eastAsia="Times New Roman" w:hAnsi="Baskerville Old Face" w:cs="Times New Roman"/>
          <w:sz w:val="28"/>
          <w:szCs w:val="28"/>
        </w:rPr>
        <w:t>2. Treatment Centers: the country requires, strategically placed treatment centers holding a total of 1500 more beds.</w:t>
      </w:r>
    </w:p>
    <w:p w:rsidR="00BB3A1C" w:rsidRPr="002316E9" w:rsidRDefault="00BB3A1C" w:rsidP="00BB3A1C">
      <w:pPr>
        <w:spacing w:after="0" w:line="240" w:lineRule="auto"/>
        <w:jc w:val="both"/>
        <w:rPr>
          <w:rFonts w:ascii="Baskerville Old Face" w:eastAsia="Times New Roman" w:hAnsi="Baskerville Old Face" w:cs="Times New Roman"/>
          <w:sz w:val="28"/>
          <w:szCs w:val="28"/>
        </w:rPr>
      </w:pPr>
      <w:r w:rsidRPr="002316E9">
        <w:rPr>
          <w:rFonts w:ascii="Baskerville Old Face" w:eastAsia="Times New Roman" w:hAnsi="Baskerville Old Face" w:cs="Times New Roman"/>
          <w:sz w:val="28"/>
          <w:szCs w:val="28"/>
        </w:rPr>
        <w:t> </w:t>
      </w:r>
    </w:p>
    <w:p w:rsidR="00BB3A1C" w:rsidRPr="002316E9" w:rsidRDefault="00BB3A1C" w:rsidP="00BB3A1C">
      <w:pPr>
        <w:spacing w:after="0" w:line="240" w:lineRule="auto"/>
        <w:jc w:val="both"/>
        <w:rPr>
          <w:rFonts w:ascii="Baskerville Old Face" w:eastAsia="Times New Roman" w:hAnsi="Baskerville Old Face" w:cs="Times New Roman"/>
          <w:sz w:val="28"/>
          <w:szCs w:val="28"/>
        </w:rPr>
      </w:pPr>
      <w:r w:rsidRPr="002316E9">
        <w:rPr>
          <w:rFonts w:ascii="Baskerville Old Face" w:eastAsia="Times New Roman" w:hAnsi="Baskerville Old Face" w:cs="Times New Roman"/>
          <w:sz w:val="28"/>
          <w:szCs w:val="28"/>
        </w:rPr>
        <w:t xml:space="preserve">3. Personnel: The 1500 additional treatment center beds would require a recommended number of 5250 health personnel including 750 doctors, 3000 nurses and 1500 other support staff of hygienists, counselors, and nutritionists. The Community Care Ebola </w:t>
      </w:r>
      <w:proofErr w:type="spellStart"/>
      <w:r w:rsidRPr="002316E9">
        <w:rPr>
          <w:rFonts w:ascii="Baskerville Old Face" w:eastAsia="Times New Roman" w:hAnsi="Baskerville Old Face" w:cs="Times New Roman"/>
          <w:sz w:val="28"/>
          <w:szCs w:val="28"/>
        </w:rPr>
        <w:t>Centres</w:t>
      </w:r>
      <w:proofErr w:type="spellEnd"/>
      <w:r w:rsidRPr="002316E9">
        <w:rPr>
          <w:rFonts w:ascii="Baskerville Old Face" w:eastAsia="Times New Roman" w:hAnsi="Baskerville Old Face" w:cs="Times New Roman"/>
          <w:sz w:val="28"/>
          <w:szCs w:val="28"/>
        </w:rPr>
        <w:t xml:space="preserve"> also need trained health workers with medical doctors supervising a cluster of them.</w:t>
      </w:r>
    </w:p>
    <w:p w:rsidR="00BB3A1C" w:rsidRPr="002316E9" w:rsidRDefault="00BB3A1C" w:rsidP="00BB3A1C">
      <w:pPr>
        <w:spacing w:after="0" w:line="240" w:lineRule="auto"/>
        <w:jc w:val="both"/>
        <w:rPr>
          <w:rFonts w:ascii="Baskerville Old Face" w:eastAsia="Times New Roman" w:hAnsi="Baskerville Old Face" w:cs="Times New Roman"/>
          <w:sz w:val="28"/>
          <w:szCs w:val="28"/>
        </w:rPr>
      </w:pPr>
      <w:r w:rsidRPr="002316E9">
        <w:rPr>
          <w:rFonts w:ascii="Baskerville Old Face" w:eastAsia="Times New Roman" w:hAnsi="Baskerville Old Face" w:cs="Times New Roman"/>
          <w:sz w:val="28"/>
          <w:szCs w:val="28"/>
        </w:rPr>
        <w:t> </w:t>
      </w:r>
    </w:p>
    <w:p w:rsidR="00BB3A1C" w:rsidRPr="002316E9" w:rsidRDefault="00BB3A1C" w:rsidP="00BB3A1C">
      <w:pPr>
        <w:spacing w:after="0" w:line="240" w:lineRule="auto"/>
        <w:jc w:val="both"/>
        <w:rPr>
          <w:rFonts w:ascii="Baskerville Old Face" w:eastAsia="Times New Roman" w:hAnsi="Baskerville Old Face" w:cs="Times New Roman"/>
          <w:sz w:val="28"/>
          <w:szCs w:val="28"/>
        </w:rPr>
      </w:pPr>
      <w:r w:rsidRPr="002316E9">
        <w:rPr>
          <w:rFonts w:ascii="Baskerville Old Face" w:eastAsia="Times New Roman" w:hAnsi="Baskerville Old Face" w:cs="Times New Roman"/>
          <w:sz w:val="28"/>
          <w:szCs w:val="28"/>
        </w:rPr>
        <w:t>3. Equipment and Logistics: These include PPEs, IV fluids, anti-bodies for super imposed infections, food supplies, 200 a</w:t>
      </w:r>
      <w:r w:rsidR="00583D43">
        <w:rPr>
          <w:rFonts w:ascii="Baskerville Old Face" w:eastAsia="Times New Roman" w:hAnsi="Baskerville Old Face" w:cs="Times New Roman"/>
          <w:sz w:val="28"/>
          <w:szCs w:val="28"/>
        </w:rPr>
        <w:t>mbulances to service the nation</w:t>
      </w:r>
      <w:r w:rsidRPr="002316E9">
        <w:rPr>
          <w:rFonts w:ascii="Baskerville Old Face" w:eastAsia="Times New Roman" w:hAnsi="Baskerville Old Face" w:cs="Times New Roman"/>
          <w:sz w:val="28"/>
          <w:szCs w:val="28"/>
        </w:rPr>
        <w:t xml:space="preserve">wide network of treatment </w:t>
      </w:r>
      <w:proofErr w:type="spellStart"/>
      <w:r w:rsidRPr="002316E9">
        <w:rPr>
          <w:rFonts w:ascii="Baskerville Old Face" w:eastAsia="Times New Roman" w:hAnsi="Baskerville Old Face" w:cs="Times New Roman"/>
          <w:sz w:val="28"/>
          <w:szCs w:val="28"/>
        </w:rPr>
        <w:t>centres</w:t>
      </w:r>
      <w:proofErr w:type="spellEnd"/>
      <w:r w:rsidRPr="002316E9">
        <w:rPr>
          <w:rFonts w:ascii="Baskerville Old Face" w:eastAsia="Times New Roman" w:hAnsi="Baskerville Old Face" w:cs="Times New Roman"/>
          <w:sz w:val="28"/>
          <w:szCs w:val="28"/>
        </w:rPr>
        <w:t>, and community Ebola care units, 1000 motor bikes for contact tracers and two hundred 4WD utility vehicles for supervisors, surveillance officers, and burial teams.</w:t>
      </w:r>
    </w:p>
    <w:p w:rsidR="00BB3A1C" w:rsidRPr="002316E9" w:rsidRDefault="00BB3A1C" w:rsidP="00BB3A1C">
      <w:pPr>
        <w:spacing w:after="0" w:line="240" w:lineRule="auto"/>
        <w:jc w:val="both"/>
        <w:rPr>
          <w:rFonts w:ascii="Baskerville Old Face" w:eastAsia="Times New Roman" w:hAnsi="Baskerville Old Face" w:cs="Times New Roman"/>
          <w:sz w:val="28"/>
          <w:szCs w:val="28"/>
        </w:rPr>
      </w:pPr>
      <w:r w:rsidRPr="002316E9">
        <w:rPr>
          <w:rFonts w:ascii="Baskerville Old Face" w:eastAsia="Times New Roman" w:hAnsi="Baskerville Old Face" w:cs="Times New Roman"/>
          <w:sz w:val="28"/>
          <w:szCs w:val="28"/>
        </w:rPr>
        <w:t> </w:t>
      </w:r>
    </w:p>
    <w:p w:rsidR="00BB3A1C" w:rsidRPr="002316E9" w:rsidRDefault="00BB3A1C" w:rsidP="00BB3A1C">
      <w:pPr>
        <w:spacing w:after="0" w:line="240" w:lineRule="auto"/>
        <w:jc w:val="both"/>
        <w:rPr>
          <w:rFonts w:ascii="Baskerville Old Face" w:eastAsia="Times New Roman" w:hAnsi="Baskerville Old Face" w:cs="Times New Roman"/>
          <w:sz w:val="28"/>
          <w:szCs w:val="28"/>
        </w:rPr>
      </w:pPr>
      <w:r w:rsidRPr="002316E9">
        <w:rPr>
          <w:rFonts w:ascii="Baskerville Old Face" w:eastAsia="Times New Roman" w:hAnsi="Baskerville Old Face" w:cs="Times New Roman"/>
          <w:sz w:val="28"/>
          <w:szCs w:val="28"/>
        </w:rPr>
        <w:t>4. Laboratories: There are currently four customized Ebola labs in the country able to do less than 150 samples per day. We need five more labs strategically located in th</w:t>
      </w:r>
      <w:r w:rsidR="006D1F0C">
        <w:rPr>
          <w:rFonts w:ascii="Baskerville Old Face" w:eastAsia="Times New Roman" w:hAnsi="Baskerville Old Face" w:cs="Times New Roman"/>
          <w:sz w:val="28"/>
          <w:szCs w:val="28"/>
        </w:rPr>
        <w:t>e country …..</w:t>
      </w:r>
    </w:p>
    <w:p w:rsidR="00BB3A1C" w:rsidRPr="002316E9" w:rsidRDefault="00BB3A1C" w:rsidP="00BB3A1C">
      <w:pPr>
        <w:spacing w:after="0" w:line="240" w:lineRule="auto"/>
        <w:jc w:val="both"/>
        <w:rPr>
          <w:rFonts w:ascii="Baskerville Old Face" w:eastAsia="Times New Roman" w:hAnsi="Baskerville Old Face" w:cs="Times New Roman"/>
          <w:sz w:val="28"/>
          <w:szCs w:val="28"/>
        </w:rPr>
      </w:pPr>
      <w:r w:rsidRPr="002316E9">
        <w:rPr>
          <w:rFonts w:ascii="Baskerville Old Face" w:eastAsia="Times New Roman" w:hAnsi="Baskerville Old Face" w:cs="Times New Roman"/>
          <w:sz w:val="28"/>
          <w:szCs w:val="28"/>
        </w:rPr>
        <w:t> </w:t>
      </w:r>
    </w:p>
    <w:p w:rsidR="00BB3A1C" w:rsidRPr="002316E9" w:rsidRDefault="00BB3A1C" w:rsidP="00BB3A1C">
      <w:pPr>
        <w:spacing w:after="0" w:line="240" w:lineRule="auto"/>
        <w:jc w:val="both"/>
        <w:rPr>
          <w:rFonts w:ascii="Baskerville Old Face" w:eastAsia="Times New Roman" w:hAnsi="Baskerville Old Face" w:cs="Times New Roman"/>
          <w:sz w:val="28"/>
          <w:szCs w:val="28"/>
        </w:rPr>
      </w:pPr>
      <w:r w:rsidRPr="002316E9">
        <w:rPr>
          <w:rFonts w:ascii="Baskerville Old Face" w:eastAsia="Times New Roman" w:hAnsi="Baskerville Old Face" w:cs="Times New Roman"/>
          <w:sz w:val="28"/>
          <w:szCs w:val="28"/>
        </w:rPr>
        <w:t>5. Funds for Incentives and other Expenses: Millions of dollars are also required to pay the thousands of health workers that would be deployed; millions of dollars are needed to shore up drug, food and other basic supplies and logistics.</w:t>
      </w:r>
    </w:p>
    <w:p w:rsidR="00BB3A1C" w:rsidRPr="002316E9" w:rsidRDefault="00BB3A1C" w:rsidP="00BB3A1C">
      <w:pPr>
        <w:spacing w:after="0" w:line="240" w:lineRule="auto"/>
        <w:jc w:val="both"/>
        <w:rPr>
          <w:rFonts w:ascii="Baskerville Old Face" w:eastAsia="Times New Roman" w:hAnsi="Baskerville Old Face" w:cs="Times New Roman"/>
          <w:sz w:val="28"/>
          <w:szCs w:val="28"/>
        </w:rPr>
      </w:pPr>
      <w:r w:rsidRPr="002316E9">
        <w:rPr>
          <w:rFonts w:ascii="Baskerville Old Face" w:eastAsia="Times New Roman" w:hAnsi="Baskerville Old Face" w:cs="Times New Roman"/>
          <w:sz w:val="28"/>
          <w:szCs w:val="28"/>
        </w:rPr>
        <w:t> </w:t>
      </w:r>
    </w:p>
    <w:p w:rsidR="00BB3A1C" w:rsidRPr="002316E9" w:rsidRDefault="00BB3A1C" w:rsidP="00BB3A1C">
      <w:pPr>
        <w:spacing w:after="0" w:line="240" w:lineRule="auto"/>
        <w:jc w:val="both"/>
        <w:rPr>
          <w:rFonts w:ascii="Baskerville Old Face" w:eastAsia="Times New Roman" w:hAnsi="Baskerville Old Face" w:cs="Times New Roman"/>
          <w:sz w:val="28"/>
          <w:szCs w:val="28"/>
        </w:rPr>
      </w:pPr>
      <w:r w:rsidRPr="002316E9">
        <w:rPr>
          <w:rFonts w:ascii="Baskerville Old Face" w:eastAsia="Times New Roman" w:hAnsi="Baskerville Old Face" w:cs="Times New Roman"/>
          <w:sz w:val="28"/>
          <w:szCs w:val="28"/>
        </w:rPr>
        <w:t>6. Psychosocial Support: The Ebola outbreak is devastating for children and women and communities and these would need psychosocial support; orphans would need care, widows require support, and survivors help with meeting the challenges of stigmatization.</w:t>
      </w:r>
    </w:p>
    <w:p w:rsidR="00BB3A1C" w:rsidRPr="002316E9" w:rsidRDefault="00BB3A1C" w:rsidP="00BB3A1C">
      <w:pPr>
        <w:spacing w:after="0" w:line="240" w:lineRule="auto"/>
        <w:jc w:val="both"/>
        <w:rPr>
          <w:rFonts w:ascii="Baskerville Old Face" w:eastAsia="Times New Roman" w:hAnsi="Baskerville Old Face" w:cs="Times New Roman"/>
          <w:sz w:val="28"/>
          <w:szCs w:val="28"/>
        </w:rPr>
      </w:pPr>
      <w:r w:rsidRPr="002316E9">
        <w:rPr>
          <w:rFonts w:ascii="Baskerville Old Face" w:eastAsia="Times New Roman" w:hAnsi="Baskerville Old Face" w:cs="Times New Roman"/>
          <w:sz w:val="28"/>
          <w:szCs w:val="28"/>
        </w:rPr>
        <w:t> </w:t>
      </w:r>
    </w:p>
    <w:p w:rsidR="00BB3A1C" w:rsidRPr="002316E9" w:rsidRDefault="00BB3A1C" w:rsidP="00BB3A1C">
      <w:pPr>
        <w:spacing w:after="0" w:line="240" w:lineRule="auto"/>
        <w:jc w:val="both"/>
        <w:rPr>
          <w:rFonts w:ascii="Baskerville Old Face" w:eastAsia="Times New Roman" w:hAnsi="Baskerville Old Face" w:cs="Times New Roman"/>
          <w:sz w:val="28"/>
          <w:szCs w:val="28"/>
        </w:rPr>
      </w:pPr>
      <w:r w:rsidRPr="002316E9">
        <w:rPr>
          <w:rFonts w:ascii="Baskerville Old Face" w:eastAsia="Times New Roman" w:hAnsi="Baskerville Old Face" w:cs="Times New Roman"/>
          <w:sz w:val="28"/>
          <w:szCs w:val="28"/>
        </w:rPr>
        <w:lastRenderedPageBreak/>
        <w:t>7. Other Support Services: The fight requires communication support to facilitate contact tracing, transmission of lab results, and general logistics chain management.</w:t>
      </w:r>
    </w:p>
    <w:p w:rsidR="00BB3A1C" w:rsidRPr="002316E9" w:rsidRDefault="00BB3A1C" w:rsidP="00BB3A1C">
      <w:pPr>
        <w:spacing w:after="0" w:line="240" w:lineRule="auto"/>
        <w:jc w:val="both"/>
        <w:rPr>
          <w:rFonts w:ascii="Baskerville Old Face" w:eastAsia="Times New Roman" w:hAnsi="Baskerville Old Face" w:cs="Times New Roman"/>
          <w:sz w:val="28"/>
          <w:szCs w:val="28"/>
        </w:rPr>
      </w:pPr>
      <w:r w:rsidRPr="002316E9">
        <w:rPr>
          <w:rFonts w:ascii="Baskerville Old Face" w:eastAsia="Times New Roman" w:hAnsi="Baskerville Old Face" w:cs="Times New Roman"/>
          <w:sz w:val="28"/>
          <w:szCs w:val="28"/>
        </w:rPr>
        <w:t> </w:t>
      </w:r>
    </w:p>
    <w:p w:rsidR="00F02D30" w:rsidRDefault="00F02D30" w:rsidP="00BB3A1C">
      <w:pPr>
        <w:spacing w:after="0" w:line="240" w:lineRule="auto"/>
        <w:jc w:val="center"/>
        <w:rPr>
          <w:rFonts w:ascii="Baskerville Old Face" w:eastAsia="Times New Roman" w:hAnsi="Baskerville Old Face" w:cs="Times New Roman"/>
          <w:b/>
          <w:bCs/>
          <w:sz w:val="28"/>
          <w:szCs w:val="28"/>
        </w:rPr>
      </w:pPr>
    </w:p>
    <w:p w:rsidR="00BB3A1C" w:rsidRPr="00F02D30" w:rsidRDefault="00F02D30" w:rsidP="00F02D30">
      <w:pPr>
        <w:spacing w:after="0" w:line="240" w:lineRule="auto"/>
        <w:rPr>
          <w:rFonts w:ascii="Baskerville Old Face" w:eastAsia="Times New Roman" w:hAnsi="Baskerville Old Face" w:cs="Times New Roman"/>
          <w:color w:val="0070C0"/>
          <w:sz w:val="28"/>
          <w:szCs w:val="28"/>
        </w:rPr>
      </w:pPr>
      <w:r>
        <w:rPr>
          <w:rFonts w:ascii="Baskerville Old Face" w:eastAsia="Times New Roman" w:hAnsi="Baskerville Old Face" w:cs="Times New Roman"/>
          <w:bCs/>
          <w:color w:val="0070C0"/>
          <w:sz w:val="28"/>
          <w:szCs w:val="28"/>
        </w:rPr>
        <w:t>I.</w:t>
      </w:r>
      <w:r w:rsidRPr="00F02D30">
        <w:rPr>
          <w:rFonts w:ascii="Baskerville Old Face" w:eastAsia="Times New Roman" w:hAnsi="Baskerville Old Face" w:cs="Times New Roman"/>
          <w:bCs/>
          <w:color w:val="0070C0"/>
          <w:sz w:val="28"/>
          <w:szCs w:val="28"/>
        </w:rPr>
        <w:t>SIERRA LEO</w:t>
      </w:r>
      <w:r>
        <w:rPr>
          <w:rFonts w:ascii="Baskerville Old Face" w:eastAsia="Times New Roman" w:hAnsi="Baskerville Old Face" w:cs="Times New Roman"/>
          <w:bCs/>
          <w:color w:val="0070C0"/>
          <w:sz w:val="28"/>
          <w:szCs w:val="28"/>
        </w:rPr>
        <w:t>NE</w:t>
      </w:r>
    </w:p>
    <w:p w:rsidR="00BB3A1C" w:rsidRPr="00B536C5" w:rsidRDefault="00BB3A1C" w:rsidP="00BB3A1C">
      <w:pPr>
        <w:spacing w:after="0" w:line="240" w:lineRule="auto"/>
        <w:jc w:val="both"/>
        <w:rPr>
          <w:rFonts w:ascii="Baskerville Old Face" w:eastAsia="Times New Roman" w:hAnsi="Baskerville Old Face" w:cs="Times New Roman"/>
          <w:color w:val="0070C0"/>
          <w:sz w:val="28"/>
          <w:szCs w:val="28"/>
        </w:rPr>
      </w:pPr>
      <w:r w:rsidRPr="00B536C5">
        <w:rPr>
          <w:rFonts w:ascii="Baskerville Old Face" w:eastAsia="Times New Roman" w:hAnsi="Baskerville Old Face" w:cs="Times New Roman"/>
          <w:color w:val="0070C0"/>
          <w:sz w:val="28"/>
          <w:szCs w:val="28"/>
        </w:rPr>
        <w:t> </w:t>
      </w:r>
    </w:p>
    <w:p w:rsidR="00BB3A1C" w:rsidRPr="00B536C5" w:rsidRDefault="00BB3A1C" w:rsidP="00BB3A1C">
      <w:pPr>
        <w:spacing w:after="0" w:line="240" w:lineRule="auto"/>
        <w:jc w:val="both"/>
        <w:rPr>
          <w:rFonts w:ascii="Baskerville Old Face" w:eastAsia="Times New Roman" w:hAnsi="Baskerville Old Face" w:cs="Times New Roman"/>
          <w:sz w:val="28"/>
          <w:szCs w:val="28"/>
        </w:rPr>
      </w:pPr>
      <w:r w:rsidRPr="00B536C5">
        <w:rPr>
          <w:rFonts w:ascii="Baskerville Old Face" w:eastAsia="Times New Roman" w:hAnsi="Baskerville Old Face" w:cs="Times New Roman"/>
          <w:b/>
          <w:bCs/>
          <w:sz w:val="28"/>
          <w:szCs w:val="28"/>
        </w:rPr>
        <w:t>DISCHARGED CASES</w:t>
      </w:r>
    </w:p>
    <w:p w:rsidR="00BB3A1C" w:rsidRPr="00B536C5" w:rsidRDefault="00BB3A1C" w:rsidP="00BB3A1C">
      <w:pPr>
        <w:spacing w:after="0" w:line="240" w:lineRule="auto"/>
        <w:jc w:val="both"/>
        <w:rPr>
          <w:rFonts w:ascii="Baskerville Old Face" w:eastAsia="Times New Roman" w:hAnsi="Baskerville Old Face" w:cs="Times New Roman"/>
          <w:sz w:val="28"/>
          <w:szCs w:val="28"/>
        </w:rPr>
      </w:pPr>
      <w:r w:rsidRPr="00B536C5">
        <w:rPr>
          <w:rFonts w:ascii="Baskerville Old Face" w:eastAsia="Times New Roman" w:hAnsi="Baskerville Old Face" w:cs="Times New Roman"/>
          <w:sz w:val="28"/>
          <w:szCs w:val="28"/>
        </w:rPr>
        <w:t>• Total Survived and Released Patients = 538</w:t>
      </w:r>
    </w:p>
    <w:p w:rsidR="00BB3A1C" w:rsidRPr="00B536C5" w:rsidRDefault="00BB3A1C" w:rsidP="00BB3A1C">
      <w:pPr>
        <w:spacing w:after="0" w:line="240" w:lineRule="auto"/>
        <w:jc w:val="both"/>
        <w:rPr>
          <w:rFonts w:ascii="Baskerville Old Face" w:eastAsia="Times New Roman" w:hAnsi="Baskerville Old Face" w:cs="Times New Roman"/>
          <w:sz w:val="28"/>
          <w:szCs w:val="28"/>
        </w:rPr>
      </w:pPr>
      <w:r w:rsidRPr="00B536C5">
        <w:rPr>
          <w:rFonts w:ascii="Baskerville Old Face" w:eastAsia="Times New Roman" w:hAnsi="Baskerville Old Face" w:cs="Times New Roman"/>
          <w:b/>
          <w:bCs/>
          <w:sz w:val="28"/>
          <w:szCs w:val="28"/>
        </w:rPr>
        <w:t> </w:t>
      </w:r>
    </w:p>
    <w:p w:rsidR="00BB3A1C" w:rsidRPr="00B536C5" w:rsidRDefault="00BB3A1C" w:rsidP="00BB3A1C">
      <w:pPr>
        <w:spacing w:after="0" w:line="240" w:lineRule="auto"/>
        <w:jc w:val="both"/>
        <w:rPr>
          <w:rFonts w:ascii="Baskerville Old Face" w:eastAsia="Times New Roman" w:hAnsi="Baskerville Old Face" w:cs="Times New Roman"/>
          <w:sz w:val="28"/>
          <w:szCs w:val="28"/>
        </w:rPr>
      </w:pPr>
      <w:r w:rsidRPr="00B536C5">
        <w:rPr>
          <w:rFonts w:ascii="Baskerville Old Face" w:eastAsia="Times New Roman" w:hAnsi="Baskerville Old Face" w:cs="Times New Roman"/>
          <w:b/>
          <w:bCs/>
          <w:sz w:val="28"/>
          <w:szCs w:val="28"/>
        </w:rPr>
        <w:t>NEW CASES</w:t>
      </w:r>
    </w:p>
    <w:p w:rsidR="00BB3A1C" w:rsidRPr="00B536C5" w:rsidRDefault="00BB3A1C" w:rsidP="00BB3A1C">
      <w:pPr>
        <w:spacing w:after="0" w:line="240" w:lineRule="auto"/>
        <w:jc w:val="both"/>
        <w:rPr>
          <w:rFonts w:ascii="Baskerville Old Face" w:eastAsia="Times New Roman" w:hAnsi="Baskerville Old Face" w:cs="Times New Roman"/>
          <w:sz w:val="28"/>
          <w:szCs w:val="28"/>
        </w:rPr>
      </w:pPr>
      <w:r w:rsidRPr="00B536C5">
        <w:rPr>
          <w:rFonts w:ascii="Baskerville Old Face" w:eastAsia="Times New Roman" w:hAnsi="Baskerville Old Face" w:cs="Times New Roman"/>
          <w:b/>
          <w:bCs/>
          <w:sz w:val="28"/>
          <w:szCs w:val="28"/>
        </w:rPr>
        <w:t xml:space="preserve">• New Confirmed cases = </w:t>
      </w:r>
      <w:proofErr w:type="gramStart"/>
      <w:r w:rsidRPr="00B536C5">
        <w:rPr>
          <w:rFonts w:ascii="Baskerville Old Face" w:eastAsia="Times New Roman" w:hAnsi="Baskerville Old Face" w:cs="Times New Roman"/>
          <w:b/>
          <w:bCs/>
          <w:sz w:val="28"/>
          <w:szCs w:val="28"/>
        </w:rPr>
        <w:t xml:space="preserve">93 </w:t>
      </w:r>
      <w:r w:rsidRPr="00B536C5">
        <w:rPr>
          <w:rFonts w:ascii="Baskerville Old Face" w:eastAsia="Times New Roman" w:hAnsi="Baskerville Old Face" w:cs="Times New Roman"/>
          <w:sz w:val="28"/>
          <w:szCs w:val="28"/>
        </w:rPr>
        <w:t> as</w:t>
      </w:r>
      <w:proofErr w:type="gramEnd"/>
      <w:r w:rsidRPr="00B536C5">
        <w:rPr>
          <w:rFonts w:ascii="Baskerville Old Face" w:eastAsia="Times New Roman" w:hAnsi="Baskerville Old Face" w:cs="Times New Roman"/>
          <w:sz w:val="28"/>
          <w:szCs w:val="28"/>
        </w:rPr>
        <w:t xml:space="preserve"> follows: </w:t>
      </w:r>
      <w:proofErr w:type="spellStart"/>
      <w:r w:rsidRPr="00B536C5">
        <w:rPr>
          <w:rFonts w:ascii="Baskerville Old Face" w:eastAsia="Times New Roman" w:hAnsi="Baskerville Old Face" w:cs="Times New Roman"/>
          <w:sz w:val="28"/>
          <w:szCs w:val="28"/>
        </w:rPr>
        <w:t>Kailahun</w:t>
      </w:r>
      <w:proofErr w:type="spellEnd"/>
      <w:r w:rsidRPr="00B536C5">
        <w:rPr>
          <w:rFonts w:ascii="Baskerville Old Face" w:eastAsia="Times New Roman" w:hAnsi="Baskerville Old Face" w:cs="Times New Roman"/>
          <w:sz w:val="28"/>
          <w:szCs w:val="28"/>
        </w:rPr>
        <w:t xml:space="preserve"> =1, </w:t>
      </w:r>
      <w:proofErr w:type="spellStart"/>
      <w:r w:rsidRPr="00B536C5">
        <w:rPr>
          <w:rFonts w:ascii="Baskerville Old Face" w:eastAsia="Times New Roman" w:hAnsi="Baskerville Old Face" w:cs="Times New Roman"/>
          <w:sz w:val="28"/>
          <w:szCs w:val="28"/>
        </w:rPr>
        <w:t>Kenema</w:t>
      </w:r>
      <w:proofErr w:type="spellEnd"/>
      <w:r w:rsidRPr="00B536C5">
        <w:rPr>
          <w:rFonts w:ascii="Baskerville Old Face" w:eastAsia="Times New Roman" w:hAnsi="Baskerville Old Face" w:cs="Times New Roman"/>
          <w:sz w:val="28"/>
          <w:szCs w:val="28"/>
        </w:rPr>
        <w:t>= 0,</w:t>
      </w:r>
    </w:p>
    <w:p w:rsidR="00BB3A1C" w:rsidRPr="00B536C5" w:rsidRDefault="00BB3A1C" w:rsidP="00BB3A1C">
      <w:pPr>
        <w:spacing w:after="0" w:line="240" w:lineRule="auto"/>
        <w:jc w:val="both"/>
        <w:rPr>
          <w:rFonts w:ascii="Baskerville Old Face" w:eastAsia="Times New Roman" w:hAnsi="Baskerville Old Face" w:cs="Times New Roman"/>
          <w:sz w:val="28"/>
          <w:szCs w:val="28"/>
        </w:rPr>
      </w:pPr>
      <w:proofErr w:type="spellStart"/>
      <w:r w:rsidRPr="00B536C5">
        <w:rPr>
          <w:rFonts w:ascii="Baskerville Old Face" w:eastAsia="Times New Roman" w:hAnsi="Baskerville Old Face" w:cs="Times New Roman"/>
          <w:sz w:val="28"/>
          <w:szCs w:val="28"/>
        </w:rPr>
        <w:t>Kono</w:t>
      </w:r>
      <w:proofErr w:type="spellEnd"/>
      <w:r w:rsidRPr="00B536C5">
        <w:rPr>
          <w:rFonts w:ascii="Baskerville Old Face" w:eastAsia="Times New Roman" w:hAnsi="Baskerville Old Face" w:cs="Times New Roman"/>
          <w:sz w:val="28"/>
          <w:szCs w:val="28"/>
        </w:rPr>
        <w:t xml:space="preserve"> = 1, </w:t>
      </w:r>
      <w:proofErr w:type="spellStart"/>
      <w:r w:rsidRPr="00B536C5">
        <w:rPr>
          <w:rFonts w:ascii="Baskerville Old Face" w:eastAsia="Times New Roman" w:hAnsi="Baskerville Old Face" w:cs="Times New Roman"/>
          <w:sz w:val="28"/>
          <w:szCs w:val="28"/>
        </w:rPr>
        <w:t>Bombali</w:t>
      </w:r>
      <w:proofErr w:type="spellEnd"/>
      <w:r w:rsidRPr="00B536C5">
        <w:rPr>
          <w:rFonts w:ascii="Baskerville Old Face" w:eastAsia="Times New Roman" w:hAnsi="Baskerville Old Face" w:cs="Times New Roman"/>
          <w:sz w:val="28"/>
          <w:szCs w:val="28"/>
        </w:rPr>
        <w:t xml:space="preserve"> = 25,</w:t>
      </w:r>
    </w:p>
    <w:p w:rsidR="00BB3A1C" w:rsidRPr="00B536C5" w:rsidRDefault="00BB3A1C" w:rsidP="00BB3A1C">
      <w:pPr>
        <w:spacing w:after="0" w:line="240" w:lineRule="auto"/>
        <w:jc w:val="both"/>
        <w:rPr>
          <w:rFonts w:ascii="Baskerville Old Face" w:eastAsia="Times New Roman" w:hAnsi="Baskerville Old Face" w:cs="Times New Roman"/>
          <w:sz w:val="28"/>
          <w:szCs w:val="28"/>
        </w:rPr>
      </w:pPr>
      <w:proofErr w:type="spellStart"/>
      <w:r w:rsidRPr="00B536C5">
        <w:rPr>
          <w:rFonts w:ascii="Baskerville Old Face" w:eastAsia="Times New Roman" w:hAnsi="Baskerville Old Face" w:cs="Times New Roman"/>
          <w:sz w:val="28"/>
          <w:szCs w:val="28"/>
        </w:rPr>
        <w:t>Kambia</w:t>
      </w:r>
      <w:proofErr w:type="spellEnd"/>
      <w:r w:rsidRPr="00B536C5">
        <w:rPr>
          <w:rFonts w:ascii="Baskerville Old Face" w:eastAsia="Times New Roman" w:hAnsi="Baskerville Old Face" w:cs="Times New Roman"/>
          <w:sz w:val="28"/>
          <w:szCs w:val="28"/>
        </w:rPr>
        <w:t xml:space="preserve"> = 1, </w:t>
      </w:r>
      <w:proofErr w:type="spellStart"/>
      <w:r w:rsidRPr="00B536C5">
        <w:rPr>
          <w:rFonts w:ascii="Baskerville Old Face" w:eastAsia="Times New Roman" w:hAnsi="Baskerville Old Face" w:cs="Times New Roman"/>
          <w:sz w:val="28"/>
          <w:szCs w:val="28"/>
        </w:rPr>
        <w:t>Koinadugu</w:t>
      </w:r>
      <w:proofErr w:type="spellEnd"/>
      <w:r w:rsidRPr="00B536C5">
        <w:rPr>
          <w:rFonts w:ascii="Baskerville Old Face" w:eastAsia="Times New Roman" w:hAnsi="Baskerville Old Face" w:cs="Times New Roman"/>
          <w:sz w:val="28"/>
          <w:szCs w:val="28"/>
        </w:rPr>
        <w:t xml:space="preserve"> = 0,</w:t>
      </w:r>
    </w:p>
    <w:p w:rsidR="00BB3A1C" w:rsidRPr="00B536C5" w:rsidRDefault="00BB3A1C" w:rsidP="00BB3A1C">
      <w:pPr>
        <w:spacing w:after="0" w:line="240" w:lineRule="auto"/>
        <w:jc w:val="both"/>
        <w:rPr>
          <w:rFonts w:ascii="Baskerville Old Face" w:eastAsia="Times New Roman" w:hAnsi="Baskerville Old Face" w:cs="Times New Roman"/>
          <w:sz w:val="28"/>
          <w:szCs w:val="28"/>
        </w:rPr>
      </w:pPr>
      <w:r w:rsidRPr="00B536C5">
        <w:rPr>
          <w:rFonts w:ascii="Baskerville Old Face" w:eastAsia="Times New Roman" w:hAnsi="Baskerville Old Face" w:cs="Times New Roman"/>
          <w:sz w:val="28"/>
          <w:szCs w:val="28"/>
        </w:rPr>
        <w:t xml:space="preserve">Port </w:t>
      </w:r>
      <w:proofErr w:type="spellStart"/>
      <w:r w:rsidRPr="00B536C5">
        <w:rPr>
          <w:rFonts w:ascii="Baskerville Old Face" w:eastAsia="Times New Roman" w:hAnsi="Baskerville Old Face" w:cs="Times New Roman"/>
          <w:sz w:val="28"/>
          <w:szCs w:val="28"/>
        </w:rPr>
        <w:t>Loko</w:t>
      </w:r>
      <w:proofErr w:type="spellEnd"/>
      <w:r w:rsidRPr="00B536C5">
        <w:rPr>
          <w:rFonts w:ascii="Baskerville Old Face" w:eastAsia="Times New Roman" w:hAnsi="Baskerville Old Face" w:cs="Times New Roman"/>
          <w:sz w:val="28"/>
          <w:szCs w:val="28"/>
        </w:rPr>
        <w:t xml:space="preserve"> =2, </w:t>
      </w:r>
      <w:proofErr w:type="spellStart"/>
      <w:r w:rsidRPr="00B536C5">
        <w:rPr>
          <w:rFonts w:ascii="Baskerville Old Face" w:eastAsia="Times New Roman" w:hAnsi="Baskerville Old Face" w:cs="Times New Roman"/>
          <w:sz w:val="28"/>
          <w:szCs w:val="28"/>
        </w:rPr>
        <w:t>Tonkolili</w:t>
      </w:r>
      <w:proofErr w:type="spellEnd"/>
      <w:r w:rsidRPr="00B536C5">
        <w:rPr>
          <w:rFonts w:ascii="Baskerville Old Face" w:eastAsia="Times New Roman" w:hAnsi="Baskerville Old Face" w:cs="Times New Roman"/>
          <w:sz w:val="28"/>
          <w:szCs w:val="28"/>
        </w:rPr>
        <w:t xml:space="preserve"> = 14</w:t>
      </w:r>
    </w:p>
    <w:p w:rsidR="00BB3A1C" w:rsidRPr="00B536C5" w:rsidRDefault="00BB3A1C" w:rsidP="00BB3A1C">
      <w:pPr>
        <w:spacing w:after="0" w:line="240" w:lineRule="auto"/>
        <w:jc w:val="both"/>
        <w:rPr>
          <w:rFonts w:ascii="Baskerville Old Face" w:eastAsia="Times New Roman" w:hAnsi="Baskerville Old Face" w:cs="Times New Roman"/>
          <w:sz w:val="28"/>
          <w:szCs w:val="28"/>
        </w:rPr>
      </w:pPr>
      <w:r w:rsidRPr="00B536C5">
        <w:rPr>
          <w:rFonts w:ascii="Baskerville Old Face" w:eastAsia="Times New Roman" w:hAnsi="Baskerville Old Face" w:cs="Times New Roman"/>
          <w:sz w:val="28"/>
          <w:szCs w:val="28"/>
        </w:rPr>
        <w:t xml:space="preserve">Bo =1, </w:t>
      </w:r>
      <w:proofErr w:type="spellStart"/>
      <w:r w:rsidRPr="00B536C5">
        <w:rPr>
          <w:rFonts w:ascii="Baskerville Old Face" w:eastAsia="Times New Roman" w:hAnsi="Baskerville Old Face" w:cs="Times New Roman"/>
          <w:sz w:val="28"/>
          <w:szCs w:val="28"/>
        </w:rPr>
        <w:t>Bonthe</w:t>
      </w:r>
      <w:proofErr w:type="spellEnd"/>
      <w:r w:rsidRPr="00B536C5">
        <w:rPr>
          <w:rFonts w:ascii="Baskerville Old Face" w:eastAsia="Times New Roman" w:hAnsi="Baskerville Old Face" w:cs="Times New Roman"/>
          <w:sz w:val="28"/>
          <w:szCs w:val="28"/>
        </w:rPr>
        <w:t xml:space="preserve">=0, </w:t>
      </w:r>
      <w:proofErr w:type="spellStart"/>
      <w:r w:rsidRPr="00B536C5">
        <w:rPr>
          <w:rFonts w:ascii="Baskerville Old Face" w:eastAsia="Times New Roman" w:hAnsi="Baskerville Old Face" w:cs="Times New Roman"/>
          <w:sz w:val="28"/>
          <w:szCs w:val="28"/>
        </w:rPr>
        <w:t>Moyamba</w:t>
      </w:r>
      <w:proofErr w:type="spellEnd"/>
      <w:r w:rsidRPr="00B536C5">
        <w:rPr>
          <w:rFonts w:ascii="Baskerville Old Face" w:eastAsia="Times New Roman" w:hAnsi="Baskerville Old Face" w:cs="Times New Roman"/>
          <w:sz w:val="28"/>
          <w:szCs w:val="28"/>
        </w:rPr>
        <w:t xml:space="preserve"> = 1, </w:t>
      </w:r>
      <w:proofErr w:type="spellStart"/>
      <w:r w:rsidRPr="00B536C5">
        <w:rPr>
          <w:rFonts w:ascii="Baskerville Old Face" w:eastAsia="Times New Roman" w:hAnsi="Baskerville Old Face" w:cs="Times New Roman"/>
          <w:sz w:val="28"/>
          <w:szCs w:val="28"/>
        </w:rPr>
        <w:t>Pujehun</w:t>
      </w:r>
      <w:proofErr w:type="spellEnd"/>
      <w:r w:rsidRPr="00B536C5">
        <w:rPr>
          <w:rFonts w:ascii="Baskerville Old Face" w:eastAsia="Times New Roman" w:hAnsi="Baskerville Old Face" w:cs="Times New Roman"/>
          <w:sz w:val="28"/>
          <w:szCs w:val="28"/>
        </w:rPr>
        <w:t xml:space="preserve"> = 0, Western Area = 47</w:t>
      </w:r>
    </w:p>
    <w:p w:rsidR="00BB3A1C" w:rsidRPr="00B536C5" w:rsidRDefault="00BB3A1C" w:rsidP="00BB3A1C">
      <w:pPr>
        <w:spacing w:after="0" w:line="240" w:lineRule="auto"/>
        <w:jc w:val="both"/>
        <w:rPr>
          <w:rFonts w:ascii="Baskerville Old Face" w:eastAsia="Times New Roman" w:hAnsi="Baskerville Old Face" w:cs="Times New Roman"/>
          <w:sz w:val="28"/>
          <w:szCs w:val="28"/>
        </w:rPr>
      </w:pPr>
      <w:r w:rsidRPr="00B536C5">
        <w:rPr>
          <w:rFonts w:ascii="Baskerville Old Face" w:eastAsia="Times New Roman" w:hAnsi="Baskerville Old Face" w:cs="Times New Roman"/>
          <w:sz w:val="28"/>
          <w:szCs w:val="28"/>
        </w:rPr>
        <w:t> </w:t>
      </w:r>
    </w:p>
    <w:p w:rsidR="00BB3A1C" w:rsidRPr="00B536C5" w:rsidRDefault="00BB3A1C" w:rsidP="00BB3A1C">
      <w:pPr>
        <w:spacing w:after="0" w:line="240" w:lineRule="auto"/>
        <w:jc w:val="both"/>
        <w:rPr>
          <w:rFonts w:ascii="Baskerville Old Face" w:eastAsia="Times New Roman" w:hAnsi="Baskerville Old Face" w:cs="Times New Roman"/>
          <w:sz w:val="28"/>
          <w:szCs w:val="28"/>
        </w:rPr>
      </w:pPr>
      <w:r w:rsidRPr="00B536C5">
        <w:rPr>
          <w:rFonts w:ascii="Baskerville Old Face" w:eastAsia="Times New Roman" w:hAnsi="Baskerville Old Face" w:cs="Times New Roman"/>
          <w:b/>
          <w:bCs/>
          <w:sz w:val="28"/>
          <w:szCs w:val="28"/>
        </w:rPr>
        <w:t xml:space="preserve">CUMULATIVE CASES = 2,596 </w:t>
      </w:r>
    </w:p>
    <w:p w:rsidR="00BB3A1C" w:rsidRPr="00B536C5" w:rsidRDefault="00BB3A1C" w:rsidP="00BB3A1C">
      <w:pPr>
        <w:spacing w:after="0" w:line="240" w:lineRule="auto"/>
        <w:jc w:val="both"/>
        <w:rPr>
          <w:rFonts w:ascii="Baskerville Old Face" w:eastAsia="Times New Roman" w:hAnsi="Baskerville Old Face" w:cs="Times New Roman"/>
          <w:sz w:val="28"/>
          <w:szCs w:val="28"/>
        </w:rPr>
      </w:pPr>
      <w:proofErr w:type="spellStart"/>
      <w:r w:rsidRPr="00B536C5">
        <w:rPr>
          <w:rFonts w:ascii="Baskerville Old Face" w:eastAsia="Times New Roman" w:hAnsi="Baskerville Old Face" w:cs="Times New Roman"/>
          <w:sz w:val="28"/>
          <w:szCs w:val="28"/>
        </w:rPr>
        <w:t>Kailahun</w:t>
      </w:r>
      <w:proofErr w:type="spellEnd"/>
      <w:r w:rsidRPr="00B536C5">
        <w:rPr>
          <w:rFonts w:ascii="Baskerville Old Face" w:eastAsia="Times New Roman" w:hAnsi="Baskerville Old Face" w:cs="Times New Roman"/>
          <w:sz w:val="28"/>
          <w:szCs w:val="28"/>
        </w:rPr>
        <w:t xml:space="preserve"> = 533, </w:t>
      </w:r>
    </w:p>
    <w:p w:rsidR="00BB3A1C" w:rsidRPr="00B536C5" w:rsidRDefault="00BB3A1C" w:rsidP="00BB3A1C">
      <w:pPr>
        <w:spacing w:after="0" w:line="240" w:lineRule="auto"/>
        <w:jc w:val="both"/>
        <w:rPr>
          <w:rFonts w:ascii="Baskerville Old Face" w:eastAsia="Times New Roman" w:hAnsi="Baskerville Old Face" w:cs="Times New Roman"/>
          <w:sz w:val="28"/>
          <w:szCs w:val="28"/>
        </w:rPr>
      </w:pPr>
      <w:proofErr w:type="spellStart"/>
      <w:r w:rsidRPr="00B536C5">
        <w:rPr>
          <w:rFonts w:ascii="Baskerville Old Face" w:eastAsia="Times New Roman" w:hAnsi="Baskerville Old Face" w:cs="Times New Roman"/>
          <w:sz w:val="28"/>
          <w:szCs w:val="28"/>
        </w:rPr>
        <w:t>Kenema</w:t>
      </w:r>
      <w:proofErr w:type="spellEnd"/>
      <w:r w:rsidRPr="00B536C5">
        <w:rPr>
          <w:rFonts w:ascii="Baskerville Old Face" w:eastAsia="Times New Roman" w:hAnsi="Baskerville Old Face" w:cs="Times New Roman"/>
          <w:sz w:val="28"/>
          <w:szCs w:val="28"/>
        </w:rPr>
        <w:t xml:space="preserve"> = 431, </w:t>
      </w:r>
    </w:p>
    <w:p w:rsidR="00BB3A1C" w:rsidRPr="00B536C5" w:rsidRDefault="00BB3A1C" w:rsidP="00BB3A1C">
      <w:pPr>
        <w:spacing w:after="0" w:line="240" w:lineRule="auto"/>
        <w:jc w:val="both"/>
        <w:rPr>
          <w:rFonts w:ascii="Baskerville Old Face" w:eastAsia="Times New Roman" w:hAnsi="Baskerville Old Face" w:cs="Times New Roman"/>
          <w:sz w:val="28"/>
          <w:szCs w:val="28"/>
        </w:rPr>
      </w:pPr>
      <w:proofErr w:type="spellStart"/>
      <w:r w:rsidRPr="00B536C5">
        <w:rPr>
          <w:rFonts w:ascii="Baskerville Old Face" w:eastAsia="Times New Roman" w:hAnsi="Baskerville Old Face" w:cs="Times New Roman"/>
          <w:sz w:val="28"/>
          <w:szCs w:val="28"/>
        </w:rPr>
        <w:t>Kono</w:t>
      </w:r>
      <w:proofErr w:type="spellEnd"/>
      <w:r w:rsidRPr="00B536C5">
        <w:rPr>
          <w:rFonts w:ascii="Baskerville Old Face" w:eastAsia="Times New Roman" w:hAnsi="Baskerville Old Face" w:cs="Times New Roman"/>
          <w:sz w:val="28"/>
          <w:szCs w:val="28"/>
        </w:rPr>
        <w:t xml:space="preserve"> =26</w:t>
      </w:r>
    </w:p>
    <w:p w:rsidR="00BB3A1C" w:rsidRPr="00B536C5" w:rsidRDefault="00BB3A1C" w:rsidP="00BB3A1C">
      <w:pPr>
        <w:spacing w:after="0" w:line="240" w:lineRule="auto"/>
        <w:jc w:val="both"/>
        <w:rPr>
          <w:rFonts w:ascii="Baskerville Old Face" w:eastAsia="Times New Roman" w:hAnsi="Baskerville Old Face" w:cs="Times New Roman"/>
          <w:sz w:val="28"/>
          <w:szCs w:val="28"/>
        </w:rPr>
      </w:pPr>
      <w:proofErr w:type="spellStart"/>
      <w:r w:rsidRPr="00B536C5">
        <w:rPr>
          <w:rFonts w:ascii="Baskerville Old Face" w:eastAsia="Times New Roman" w:hAnsi="Baskerville Old Face" w:cs="Times New Roman"/>
          <w:sz w:val="28"/>
          <w:szCs w:val="28"/>
        </w:rPr>
        <w:t>Bombali</w:t>
      </w:r>
      <w:proofErr w:type="spellEnd"/>
      <w:r w:rsidRPr="00B536C5">
        <w:rPr>
          <w:rFonts w:ascii="Baskerville Old Face" w:eastAsia="Times New Roman" w:hAnsi="Baskerville Old Face" w:cs="Times New Roman"/>
          <w:sz w:val="28"/>
          <w:szCs w:val="28"/>
        </w:rPr>
        <w:t xml:space="preserve"> = 333,</w:t>
      </w:r>
    </w:p>
    <w:p w:rsidR="00BB3A1C" w:rsidRPr="00B536C5" w:rsidRDefault="00BB3A1C" w:rsidP="00BB3A1C">
      <w:pPr>
        <w:spacing w:after="0" w:line="240" w:lineRule="auto"/>
        <w:jc w:val="both"/>
        <w:rPr>
          <w:rFonts w:ascii="Baskerville Old Face" w:eastAsia="Times New Roman" w:hAnsi="Baskerville Old Face" w:cs="Times New Roman"/>
          <w:sz w:val="28"/>
          <w:szCs w:val="28"/>
        </w:rPr>
      </w:pPr>
      <w:proofErr w:type="spellStart"/>
      <w:r w:rsidRPr="00B536C5">
        <w:rPr>
          <w:rFonts w:ascii="Baskerville Old Face" w:eastAsia="Times New Roman" w:hAnsi="Baskerville Old Face" w:cs="Times New Roman"/>
          <w:sz w:val="28"/>
          <w:szCs w:val="28"/>
        </w:rPr>
        <w:t>Kambia</w:t>
      </w:r>
      <w:proofErr w:type="spellEnd"/>
      <w:r w:rsidRPr="00B536C5">
        <w:rPr>
          <w:rFonts w:ascii="Baskerville Old Face" w:eastAsia="Times New Roman" w:hAnsi="Baskerville Old Face" w:cs="Times New Roman"/>
          <w:sz w:val="28"/>
          <w:szCs w:val="28"/>
        </w:rPr>
        <w:t xml:space="preserve"> = 22,</w:t>
      </w:r>
    </w:p>
    <w:p w:rsidR="00BB3A1C" w:rsidRPr="00B536C5" w:rsidRDefault="00BB3A1C" w:rsidP="00BB3A1C">
      <w:pPr>
        <w:spacing w:after="0" w:line="240" w:lineRule="auto"/>
        <w:jc w:val="both"/>
        <w:rPr>
          <w:rFonts w:ascii="Baskerville Old Face" w:eastAsia="Times New Roman" w:hAnsi="Baskerville Old Face" w:cs="Times New Roman"/>
          <w:sz w:val="28"/>
          <w:szCs w:val="28"/>
        </w:rPr>
      </w:pPr>
      <w:proofErr w:type="spellStart"/>
      <w:r w:rsidRPr="00B536C5">
        <w:rPr>
          <w:rFonts w:ascii="Baskerville Old Face" w:eastAsia="Times New Roman" w:hAnsi="Baskerville Old Face" w:cs="Times New Roman"/>
          <w:sz w:val="28"/>
          <w:szCs w:val="28"/>
        </w:rPr>
        <w:t>Koinadugu</w:t>
      </w:r>
      <w:proofErr w:type="spellEnd"/>
      <w:r w:rsidRPr="00B536C5">
        <w:rPr>
          <w:rFonts w:ascii="Baskerville Old Face" w:eastAsia="Times New Roman" w:hAnsi="Baskerville Old Face" w:cs="Times New Roman"/>
          <w:sz w:val="28"/>
          <w:szCs w:val="28"/>
        </w:rPr>
        <w:t xml:space="preserve"> =0,</w:t>
      </w:r>
    </w:p>
    <w:p w:rsidR="00BB3A1C" w:rsidRPr="00B536C5" w:rsidRDefault="00BB3A1C" w:rsidP="00BB3A1C">
      <w:pPr>
        <w:spacing w:after="0" w:line="240" w:lineRule="auto"/>
        <w:jc w:val="both"/>
        <w:rPr>
          <w:rFonts w:ascii="Baskerville Old Face" w:eastAsia="Times New Roman" w:hAnsi="Baskerville Old Face" w:cs="Times New Roman"/>
          <w:sz w:val="28"/>
          <w:szCs w:val="28"/>
        </w:rPr>
      </w:pPr>
      <w:r w:rsidRPr="00B536C5">
        <w:rPr>
          <w:rFonts w:ascii="Baskerville Old Face" w:eastAsia="Times New Roman" w:hAnsi="Baskerville Old Face" w:cs="Times New Roman"/>
          <w:sz w:val="28"/>
          <w:szCs w:val="28"/>
        </w:rPr>
        <w:t xml:space="preserve">Port </w:t>
      </w:r>
      <w:proofErr w:type="spellStart"/>
      <w:r w:rsidRPr="00B536C5">
        <w:rPr>
          <w:rFonts w:ascii="Baskerville Old Face" w:eastAsia="Times New Roman" w:hAnsi="Baskerville Old Face" w:cs="Times New Roman"/>
          <w:sz w:val="28"/>
          <w:szCs w:val="28"/>
        </w:rPr>
        <w:t>Loko</w:t>
      </w:r>
      <w:proofErr w:type="spellEnd"/>
      <w:r w:rsidRPr="00B536C5">
        <w:rPr>
          <w:rFonts w:ascii="Baskerville Old Face" w:eastAsia="Times New Roman" w:hAnsi="Baskerville Old Face" w:cs="Times New Roman"/>
          <w:sz w:val="28"/>
          <w:szCs w:val="28"/>
        </w:rPr>
        <w:t xml:space="preserve"> = 350,</w:t>
      </w:r>
    </w:p>
    <w:p w:rsidR="00BB3A1C" w:rsidRPr="00B536C5" w:rsidRDefault="00BB3A1C" w:rsidP="00BB3A1C">
      <w:pPr>
        <w:spacing w:after="0" w:line="240" w:lineRule="auto"/>
        <w:jc w:val="both"/>
        <w:rPr>
          <w:rFonts w:ascii="Baskerville Old Face" w:eastAsia="Times New Roman" w:hAnsi="Baskerville Old Face" w:cs="Times New Roman"/>
          <w:sz w:val="28"/>
          <w:szCs w:val="28"/>
        </w:rPr>
      </w:pPr>
      <w:proofErr w:type="spellStart"/>
      <w:r w:rsidRPr="00B536C5">
        <w:rPr>
          <w:rFonts w:ascii="Baskerville Old Face" w:eastAsia="Times New Roman" w:hAnsi="Baskerville Old Face" w:cs="Times New Roman"/>
          <w:sz w:val="28"/>
          <w:szCs w:val="28"/>
        </w:rPr>
        <w:t>Tonkolili</w:t>
      </w:r>
      <w:proofErr w:type="spellEnd"/>
      <w:r w:rsidRPr="00B536C5">
        <w:rPr>
          <w:rFonts w:ascii="Baskerville Old Face" w:eastAsia="Times New Roman" w:hAnsi="Baskerville Old Face" w:cs="Times New Roman"/>
          <w:sz w:val="28"/>
          <w:szCs w:val="28"/>
        </w:rPr>
        <w:t xml:space="preserve"> = 114</w:t>
      </w:r>
    </w:p>
    <w:p w:rsidR="00BB3A1C" w:rsidRPr="00B536C5" w:rsidRDefault="00BB3A1C" w:rsidP="00BB3A1C">
      <w:pPr>
        <w:spacing w:after="0" w:line="240" w:lineRule="auto"/>
        <w:jc w:val="both"/>
        <w:rPr>
          <w:rFonts w:ascii="Baskerville Old Face" w:eastAsia="Times New Roman" w:hAnsi="Baskerville Old Face" w:cs="Times New Roman"/>
          <w:sz w:val="28"/>
          <w:szCs w:val="28"/>
        </w:rPr>
      </w:pPr>
      <w:r w:rsidRPr="00B536C5">
        <w:rPr>
          <w:rFonts w:ascii="Baskerville Old Face" w:eastAsia="Times New Roman" w:hAnsi="Baskerville Old Face" w:cs="Times New Roman"/>
          <w:sz w:val="28"/>
          <w:szCs w:val="28"/>
        </w:rPr>
        <w:t>Bo = 118,</w:t>
      </w:r>
    </w:p>
    <w:p w:rsidR="00BB3A1C" w:rsidRPr="00B536C5" w:rsidRDefault="00BB3A1C" w:rsidP="00BB3A1C">
      <w:pPr>
        <w:spacing w:after="0" w:line="240" w:lineRule="auto"/>
        <w:jc w:val="both"/>
        <w:rPr>
          <w:rFonts w:ascii="Baskerville Old Face" w:eastAsia="Times New Roman" w:hAnsi="Baskerville Old Face" w:cs="Times New Roman"/>
          <w:sz w:val="28"/>
          <w:szCs w:val="28"/>
        </w:rPr>
      </w:pPr>
      <w:proofErr w:type="spellStart"/>
      <w:r w:rsidRPr="00B536C5">
        <w:rPr>
          <w:rFonts w:ascii="Baskerville Old Face" w:eastAsia="Times New Roman" w:hAnsi="Baskerville Old Face" w:cs="Times New Roman"/>
          <w:sz w:val="28"/>
          <w:szCs w:val="28"/>
        </w:rPr>
        <w:t>Bonthe</w:t>
      </w:r>
      <w:proofErr w:type="spellEnd"/>
      <w:r w:rsidRPr="00B536C5">
        <w:rPr>
          <w:rFonts w:ascii="Baskerville Old Face" w:eastAsia="Times New Roman" w:hAnsi="Baskerville Old Face" w:cs="Times New Roman"/>
          <w:sz w:val="28"/>
          <w:szCs w:val="28"/>
        </w:rPr>
        <w:t xml:space="preserve"> = 1,</w:t>
      </w:r>
    </w:p>
    <w:p w:rsidR="00BB3A1C" w:rsidRPr="00B536C5" w:rsidRDefault="00BB3A1C" w:rsidP="00BB3A1C">
      <w:pPr>
        <w:spacing w:after="0" w:line="240" w:lineRule="auto"/>
        <w:jc w:val="both"/>
        <w:rPr>
          <w:rFonts w:ascii="Baskerville Old Face" w:eastAsia="Times New Roman" w:hAnsi="Baskerville Old Face" w:cs="Times New Roman"/>
          <w:sz w:val="28"/>
          <w:szCs w:val="28"/>
        </w:rPr>
      </w:pPr>
      <w:proofErr w:type="spellStart"/>
      <w:r w:rsidRPr="00B536C5">
        <w:rPr>
          <w:rFonts w:ascii="Baskerville Old Face" w:eastAsia="Times New Roman" w:hAnsi="Baskerville Old Face" w:cs="Times New Roman"/>
          <w:sz w:val="28"/>
          <w:szCs w:val="28"/>
        </w:rPr>
        <w:t>Moyamba</w:t>
      </w:r>
      <w:proofErr w:type="spellEnd"/>
      <w:r w:rsidRPr="00B536C5">
        <w:rPr>
          <w:rFonts w:ascii="Baskerville Old Face" w:eastAsia="Times New Roman" w:hAnsi="Baskerville Old Face" w:cs="Times New Roman"/>
          <w:sz w:val="28"/>
          <w:szCs w:val="28"/>
        </w:rPr>
        <w:t xml:space="preserve"> = 69,</w:t>
      </w:r>
    </w:p>
    <w:p w:rsidR="00BB3A1C" w:rsidRPr="00B536C5" w:rsidRDefault="00BB3A1C" w:rsidP="00BB3A1C">
      <w:pPr>
        <w:spacing w:after="0" w:line="240" w:lineRule="auto"/>
        <w:jc w:val="both"/>
        <w:rPr>
          <w:rFonts w:ascii="Baskerville Old Face" w:eastAsia="Times New Roman" w:hAnsi="Baskerville Old Face" w:cs="Times New Roman"/>
          <w:sz w:val="28"/>
          <w:szCs w:val="28"/>
        </w:rPr>
      </w:pPr>
      <w:proofErr w:type="spellStart"/>
      <w:r w:rsidRPr="00B536C5">
        <w:rPr>
          <w:rFonts w:ascii="Baskerville Old Face" w:eastAsia="Times New Roman" w:hAnsi="Baskerville Old Face" w:cs="Times New Roman"/>
          <w:sz w:val="28"/>
          <w:szCs w:val="28"/>
        </w:rPr>
        <w:t>Pujehun</w:t>
      </w:r>
      <w:proofErr w:type="spellEnd"/>
      <w:r w:rsidRPr="00B536C5">
        <w:rPr>
          <w:rFonts w:ascii="Baskerville Old Face" w:eastAsia="Times New Roman" w:hAnsi="Baskerville Old Face" w:cs="Times New Roman"/>
          <w:sz w:val="28"/>
          <w:szCs w:val="28"/>
        </w:rPr>
        <w:t xml:space="preserve"> = 24</w:t>
      </w:r>
    </w:p>
    <w:p w:rsidR="00BB3A1C" w:rsidRPr="00B100FE" w:rsidRDefault="00BB3A1C" w:rsidP="00BB3A1C">
      <w:pPr>
        <w:spacing w:line="240" w:lineRule="auto"/>
        <w:jc w:val="both"/>
        <w:rPr>
          <w:rFonts w:ascii="Baskerville Old Face" w:eastAsia="Times New Roman" w:hAnsi="Baskerville Old Face" w:cs="Times New Roman"/>
          <w:sz w:val="28"/>
          <w:szCs w:val="28"/>
        </w:rPr>
      </w:pPr>
      <w:r w:rsidRPr="00B536C5">
        <w:rPr>
          <w:rFonts w:ascii="Baskerville Old Face" w:eastAsia="Times New Roman" w:hAnsi="Baskerville Old Face" w:cs="Times New Roman"/>
          <w:sz w:val="28"/>
          <w:szCs w:val="28"/>
        </w:rPr>
        <w:t>Western Area = 575</w:t>
      </w:r>
    </w:p>
    <w:p w:rsidR="00BB3A1C" w:rsidRPr="00B100FE" w:rsidRDefault="00BB3A1C" w:rsidP="00BB3A1C">
      <w:pPr>
        <w:pStyle w:val="NormalWeb"/>
        <w:rPr>
          <w:rFonts w:ascii="Baskerville Old Face" w:hAnsi="Baskerville Old Face"/>
          <w:sz w:val="28"/>
          <w:szCs w:val="28"/>
        </w:rPr>
      </w:pPr>
      <w:r w:rsidRPr="00B100FE">
        <w:rPr>
          <w:rFonts w:ascii="Baskerville Old Face" w:hAnsi="Baskerville Old Face"/>
          <w:sz w:val="28"/>
          <w:szCs w:val="28"/>
        </w:rPr>
        <w:t xml:space="preserve">"The capital, Freetown, and the </w:t>
      </w:r>
      <w:proofErr w:type="spellStart"/>
      <w:r w:rsidRPr="00B100FE">
        <w:rPr>
          <w:rFonts w:ascii="Baskerville Old Face" w:hAnsi="Baskerville Old Face"/>
          <w:sz w:val="28"/>
          <w:szCs w:val="28"/>
        </w:rPr>
        <w:t>neighbouring</w:t>
      </w:r>
      <w:proofErr w:type="spellEnd"/>
      <w:r w:rsidRPr="00B100FE">
        <w:rPr>
          <w:rFonts w:ascii="Baskerville Old Face" w:hAnsi="Baskerville Old Face"/>
          <w:sz w:val="28"/>
          <w:szCs w:val="28"/>
        </w:rPr>
        <w:t xml:space="preserve"> districts of </w:t>
      </w:r>
      <w:proofErr w:type="spellStart"/>
      <w:r w:rsidRPr="00B100FE">
        <w:rPr>
          <w:rFonts w:ascii="Baskerville Old Face" w:hAnsi="Baskerville Old Face"/>
          <w:sz w:val="28"/>
          <w:szCs w:val="28"/>
        </w:rPr>
        <w:t>Bombali</w:t>
      </w:r>
      <w:proofErr w:type="spellEnd"/>
      <w:r w:rsidRPr="00B100FE">
        <w:rPr>
          <w:rFonts w:ascii="Baskerville Old Face" w:hAnsi="Baskerville Old Face"/>
          <w:sz w:val="28"/>
          <w:szCs w:val="28"/>
        </w:rPr>
        <w:t xml:space="preserve">, Port </w:t>
      </w:r>
      <w:proofErr w:type="spellStart"/>
      <w:r w:rsidRPr="00B100FE">
        <w:rPr>
          <w:rFonts w:ascii="Baskerville Old Face" w:hAnsi="Baskerville Old Face"/>
          <w:sz w:val="28"/>
          <w:szCs w:val="28"/>
        </w:rPr>
        <w:t>Loko</w:t>
      </w:r>
      <w:proofErr w:type="spellEnd"/>
      <w:r w:rsidRPr="00B100FE">
        <w:rPr>
          <w:rFonts w:ascii="Baskerville Old Face" w:hAnsi="Baskerville Old Face"/>
          <w:sz w:val="28"/>
          <w:szCs w:val="28"/>
        </w:rPr>
        <w:t xml:space="preserve">, and </w:t>
      </w:r>
      <w:proofErr w:type="spellStart"/>
      <w:r w:rsidRPr="00B100FE">
        <w:rPr>
          <w:rFonts w:ascii="Baskerville Old Face" w:hAnsi="Baskerville Old Face"/>
          <w:sz w:val="28"/>
          <w:szCs w:val="28"/>
        </w:rPr>
        <w:t>Moyamba</w:t>
      </w:r>
      <w:proofErr w:type="spellEnd"/>
      <w:r w:rsidRPr="00B100FE">
        <w:rPr>
          <w:rFonts w:ascii="Baskerville Old Face" w:hAnsi="Baskerville Old Face"/>
          <w:sz w:val="28"/>
          <w:szCs w:val="28"/>
        </w:rPr>
        <w:t>, have all reported a surge in cases over the past seven to eight weeks.</w:t>
      </w:r>
    </w:p>
    <w:p w:rsidR="00BB3A1C" w:rsidRPr="00B100FE" w:rsidRDefault="00BB3A1C" w:rsidP="00BB3A1C">
      <w:pPr>
        <w:pStyle w:val="NormalWeb"/>
        <w:rPr>
          <w:rFonts w:ascii="Baskerville Old Face" w:hAnsi="Baskerville Old Face"/>
          <w:sz w:val="28"/>
          <w:szCs w:val="28"/>
        </w:rPr>
      </w:pPr>
      <w:r w:rsidRPr="00B100FE">
        <w:rPr>
          <w:rFonts w:ascii="Baskerville Old Face" w:hAnsi="Baskerville Old Face"/>
          <w:sz w:val="28"/>
          <w:szCs w:val="28"/>
        </w:rPr>
        <w:t xml:space="preserve">"The districts of Bo and </w:t>
      </w:r>
      <w:proofErr w:type="spellStart"/>
      <w:r w:rsidRPr="00B100FE">
        <w:rPr>
          <w:rFonts w:ascii="Baskerville Old Face" w:hAnsi="Baskerville Old Face"/>
          <w:sz w:val="28"/>
          <w:szCs w:val="28"/>
        </w:rPr>
        <w:t>Tonkolili</w:t>
      </w:r>
      <w:proofErr w:type="spellEnd"/>
      <w:r w:rsidRPr="00B100FE">
        <w:rPr>
          <w:rFonts w:ascii="Baskerville Old Face" w:hAnsi="Baskerville Old Face"/>
          <w:sz w:val="28"/>
          <w:szCs w:val="28"/>
        </w:rPr>
        <w:t xml:space="preserve"> have also reported an increase in the number of new confirmed and probable cases over the same period. By contrast, a low number of new cases have been reported from </w:t>
      </w:r>
      <w:proofErr w:type="spellStart"/>
      <w:r w:rsidRPr="00B100FE">
        <w:rPr>
          <w:rFonts w:ascii="Baskerville Old Face" w:hAnsi="Baskerville Old Face"/>
          <w:sz w:val="28"/>
          <w:szCs w:val="28"/>
        </w:rPr>
        <w:t>Kailahun</w:t>
      </w:r>
      <w:proofErr w:type="spellEnd"/>
      <w:r w:rsidRPr="00B100FE">
        <w:rPr>
          <w:rFonts w:ascii="Baskerville Old Face" w:hAnsi="Baskerville Old Face"/>
          <w:sz w:val="28"/>
          <w:szCs w:val="28"/>
        </w:rPr>
        <w:t xml:space="preserve">... and </w:t>
      </w:r>
      <w:proofErr w:type="spellStart"/>
      <w:r w:rsidRPr="00B100FE">
        <w:rPr>
          <w:rFonts w:ascii="Baskerville Old Face" w:hAnsi="Baskerville Old Face"/>
          <w:sz w:val="28"/>
          <w:szCs w:val="28"/>
        </w:rPr>
        <w:t>Kenema</w:t>
      </w:r>
      <w:proofErr w:type="spellEnd"/>
      <w:r w:rsidRPr="00B100FE">
        <w:rPr>
          <w:rFonts w:ascii="Baskerville Old Face" w:hAnsi="Baskerville Old Face"/>
          <w:sz w:val="28"/>
          <w:szCs w:val="28"/>
        </w:rPr>
        <w:t>... for the past four weeks.</w:t>
      </w:r>
    </w:p>
    <w:p w:rsidR="00BB3A1C" w:rsidRPr="00B100FE" w:rsidRDefault="00BB3A1C" w:rsidP="00BB3A1C">
      <w:pPr>
        <w:pStyle w:val="NormalWeb"/>
        <w:rPr>
          <w:rFonts w:ascii="Baskerville Old Face" w:hAnsi="Baskerville Old Face"/>
          <w:sz w:val="28"/>
          <w:szCs w:val="28"/>
        </w:rPr>
      </w:pPr>
      <w:r w:rsidRPr="00B100FE">
        <w:rPr>
          <w:rFonts w:ascii="Baskerville Old Face" w:hAnsi="Baskerville Old Face"/>
          <w:sz w:val="28"/>
          <w:szCs w:val="28"/>
        </w:rPr>
        <w:lastRenderedPageBreak/>
        <w:t>"These areas had previously reported high levels of transmission. Reports from responders suggest this fall is a genuine decline in incidence, although further investigation will be required before this can be confirmed."</w:t>
      </w:r>
    </w:p>
    <w:p w:rsidR="00BB3A1C" w:rsidRPr="00B100FE" w:rsidRDefault="00BB3A1C" w:rsidP="00BB3A1C">
      <w:pPr>
        <w:pStyle w:val="NormalWeb"/>
        <w:rPr>
          <w:rFonts w:ascii="Baskerville Old Face" w:hAnsi="Baskerville Old Face"/>
          <w:sz w:val="28"/>
          <w:szCs w:val="28"/>
        </w:rPr>
      </w:pPr>
      <w:r w:rsidRPr="00B100FE">
        <w:rPr>
          <w:rFonts w:ascii="Baskerville Old Face" w:hAnsi="Baskerville Old Face"/>
          <w:sz w:val="28"/>
          <w:szCs w:val="28"/>
        </w:rPr>
        <w:t xml:space="preserve">More than 100 members </w:t>
      </w:r>
      <w:proofErr w:type="gramStart"/>
      <w:r w:rsidRPr="00B100FE">
        <w:rPr>
          <w:rFonts w:ascii="Baskerville Old Face" w:hAnsi="Baskerville Old Face"/>
          <w:sz w:val="28"/>
          <w:szCs w:val="28"/>
        </w:rPr>
        <w:t>of the British Army's 22 Field Hospital</w:t>
      </w:r>
      <w:proofErr w:type="gramEnd"/>
      <w:r w:rsidRPr="00B100FE">
        <w:rPr>
          <w:rFonts w:ascii="Baskerville Old Face" w:hAnsi="Baskerville Old Face"/>
          <w:sz w:val="28"/>
          <w:szCs w:val="28"/>
        </w:rPr>
        <w:t xml:space="preserve"> are preparing to provide a 12-bed treatment unit for healthcare workers in Sierra Leone.</w:t>
      </w:r>
    </w:p>
    <w:p w:rsidR="00BB3A1C" w:rsidRPr="00B100FE" w:rsidRDefault="00F02D30" w:rsidP="00BB3A1C">
      <w:pPr>
        <w:pStyle w:val="NormalWeb"/>
        <w:rPr>
          <w:rFonts w:ascii="Baskerville Old Face" w:hAnsi="Baskerville Old Face"/>
          <w:sz w:val="28"/>
          <w:szCs w:val="28"/>
        </w:rPr>
      </w:pPr>
      <w:proofErr w:type="gramStart"/>
      <w:r>
        <w:rPr>
          <w:rFonts w:ascii="Baskerville Old Face" w:hAnsi="Baskerville Old Face"/>
          <w:sz w:val="28"/>
          <w:szCs w:val="28"/>
        </w:rPr>
        <w:t xml:space="preserve">On </w:t>
      </w:r>
      <w:r w:rsidR="00BB3A1C" w:rsidRPr="00B100FE">
        <w:rPr>
          <w:rFonts w:ascii="Baskerville Old Face" w:hAnsi="Baskerville Old Face"/>
          <w:sz w:val="28"/>
          <w:szCs w:val="28"/>
        </w:rPr>
        <w:t xml:space="preserve"> Wednesday</w:t>
      </w:r>
      <w:proofErr w:type="gramEnd"/>
      <w:r w:rsidR="00BB3A1C" w:rsidRPr="00B100FE">
        <w:rPr>
          <w:rFonts w:ascii="Baskerville Old Face" w:hAnsi="Baskerville Old Face"/>
          <w:sz w:val="28"/>
          <w:szCs w:val="28"/>
        </w:rPr>
        <w:t xml:space="preserve"> 8th October</w:t>
      </w:r>
      <w:r>
        <w:rPr>
          <w:rFonts w:ascii="Baskerville Old Face" w:hAnsi="Baskerville Old Face"/>
          <w:sz w:val="28"/>
          <w:szCs w:val="28"/>
        </w:rPr>
        <w:t xml:space="preserve"> the Pres.</w:t>
      </w:r>
      <w:r w:rsidR="00BB3A1C" w:rsidRPr="00B100FE">
        <w:rPr>
          <w:rFonts w:ascii="Baskerville Old Face" w:hAnsi="Baskerville Old Face"/>
          <w:sz w:val="28"/>
          <w:szCs w:val="28"/>
        </w:rPr>
        <w:t xml:space="preserve"> received the Cuban delegation of One Hundred and Sixty-Five medical (165) staff including doctors and nurses at State House. The delegation was led by the Cuban Ambassador to Sierra Leone resident in Accra, Ghana, Mr. Jorge F. </w:t>
      </w:r>
      <w:proofErr w:type="spellStart"/>
      <w:r w:rsidR="00BB3A1C" w:rsidRPr="00B100FE">
        <w:rPr>
          <w:rFonts w:ascii="Baskerville Old Face" w:hAnsi="Baskerville Old Face"/>
          <w:sz w:val="28"/>
          <w:szCs w:val="28"/>
        </w:rPr>
        <w:t>Lefebre</w:t>
      </w:r>
      <w:proofErr w:type="spellEnd"/>
      <w:r w:rsidR="00BB3A1C" w:rsidRPr="00B100FE">
        <w:rPr>
          <w:rFonts w:ascii="Baskerville Old Face" w:hAnsi="Baskerville Old Face"/>
          <w:sz w:val="28"/>
          <w:szCs w:val="28"/>
        </w:rPr>
        <w:t xml:space="preserve"> Nicolas.</w:t>
      </w:r>
    </w:p>
    <w:p w:rsidR="00BB3A1C" w:rsidRDefault="00BB3A1C" w:rsidP="002B2698">
      <w:pPr>
        <w:pStyle w:val="NormalWeb"/>
        <w:rPr>
          <w:rFonts w:ascii="Baskerville Old Face" w:hAnsi="Baskerville Old Face"/>
          <w:sz w:val="28"/>
          <w:szCs w:val="28"/>
        </w:rPr>
      </w:pPr>
      <w:r w:rsidRPr="00B100FE">
        <w:rPr>
          <w:rFonts w:ascii="Baskerville Old Face" w:hAnsi="Baskerville Old Face"/>
          <w:sz w:val="28"/>
          <w:szCs w:val="28"/>
        </w:rPr>
        <w:t>The delegation comprises Sixty-Three (63) doctors and One Hundred and Two (102) nurses and professional</w:t>
      </w:r>
      <w:r w:rsidR="00F02D30">
        <w:rPr>
          <w:rFonts w:ascii="Baskerville Old Face" w:hAnsi="Baskerville Old Face"/>
          <w:sz w:val="28"/>
          <w:szCs w:val="28"/>
        </w:rPr>
        <w:t>s.</w:t>
      </w:r>
    </w:p>
    <w:p w:rsidR="006D1F0C" w:rsidRPr="006D1F0C" w:rsidRDefault="0016140B" w:rsidP="002B2698">
      <w:pPr>
        <w:pStyle w:val="NormalWeb"/>
        <w:rPr>
          <w:rFonts w:ascii="Baskerville Old Face" w:hAnsi="Baskerville Old Face"/>
          <w:color w:val="FF0000"/>
          <w:sz w:val="28"/>
          <w:szCs w:val="28"/>
        </w:rPr>
      </w:pPr>
      <w:r>
        <w:rPr>
          <w:rFonts w:ascii="Baskerville Old Face" w:hAnsi="Baskerville Old Face"/>
          <w:color w:val="FF0000"/>
          <w:sz w:val="28"/>
          <w:szCs w:val="28"/>
        </w:rPr>
        <w:t xml:space="preserve">HERE ARE FEW OF THE </w:t>
      </w:r>
      <w:r w:rsidR="006D1F0C" w:rsidRPr="006D1F0C">
        <w:rPr>
          <w:rFonts w:ascii="Baskerville Old Face" w:hAnsi="Baskerville Old Face"/>
          <w:color w:val="FF0000"/>
          <w:sz w:val="28"/>
          <w:szCs w:val="28"/>
        </w:rPr>
        <w:t xml:space="preserve">PICTURES OF ITEMS DISTRIBUTED </w:t>
      </w:r>
      <w:proofErr w:type="gramStart"/>
      <w:r w:rsidR="006D1F0C" w:rsidRPr="006D1F0C">
        <w:rPr>
          <w:rFonts w:ascii="Baskerville Old Face" w:hAnsi="Baskerville Old Face"/>
          <w:color w:val="FF0000"/>
          <w:sz w:val="28"/>
          <w:szCs w:val="28"/>
        </w:rPr>
        <w:t>BELOW :</w:t>
      </w:r>
      <w:proofErr w:type="gramEnd"/>
    </w:p>
    <w:p w:rsidR="0023338E" w:rsidRDefault="0023338E" w:rsidP="002B2698">
      <w:pPr>
        <w:pStyle w:val="NormalWeb"/>
        <w:rPr>
          <w:rFonts w:ascii="Baskerville Old Face" w:hAnsi="Baskerville Old Face"/>
          <w:sz w:val="28"/>
          <w:szCs w:val="28"/>
        </w:rPr>
      </w:pPr>
      <w:r>
        <w:rPr>
          <w:rFonts w:ascii="Baskerville Old Face" w:hAnsi="Baskerville Old Face"/>
          <w:noProof/>
          <w:sz w:val="28"/>
          <w:szCs w:val="28"/>
        </w:rPr>
        <w:drawing>
          <wp:inline distT="0" distB="0" distL="0" distR="0">
            <wp:extent cx="6083576" cy="3876260"/>
            <wp:effectExtent l="19050" t="0" r="0" b="0"/>
            <wp:docPr id="3" name="Picture 2" descr="C:\Users\HOPEUN~1\AppData\Local\Temp\IMG_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PEUN~1\AppData\Local\Temp\IMG_0005.JPG"/>
                    <pic:cNvPicPr>
                      <a:picLocks noChangeAspect="1" noChangeArrowheads="1"/>
                    </pic:cNvPicPr>
                  </pic:nvPicPr>
                  <pic:blipFill>
                    <a:blip r:embed="rId7" cstate="print"/>
                    <a:srcRect/>
                    <a:stretch>
                      <a:fillRect/>
                    </a:stretch>
                  </pic:blipFill>
                  <pic:spPr bwMode="auto">
                    <a:xfrm>
                      <a:off x="0" y="0"/>
                      <a:ext cx="6085503" cy="3877488"/>
                    </a:xfrm>
                    <a:prstGeom prst="rect">
                      <a:avLst/>
                    </a:prstGeom>
                    <a:noFill/>
                    <a:ln w="9525">
                      <a:noFill/>
                      <a:miter lim="800000"/>
                      <a:headEnd/>
                      <a:tailEnd/>
                    </a:ln>
                  </pic:spPr>
                </pic:pic>
              </a:graphicData>
            </a:graphic>
          </wp:inline>
        </w:drawing>
      </w:r>
    </w:p>
    <w:p w:rsidR="00C7378A" w:rsidRDefault="00C7378A" w:rsidP="002B2698">
      <w:pPr>
        <w:pStyle w:val="NormalWeb"/>
        <w:rPr>
          <w:rFonts w:ascii="Baskerville Old Face" w:hAnsi="Baskerville Old Face"/>
          <w:sz w:val="28"/>
          <w:szCs w:val="28"/>
        </w:rPr>
      </w:pPr>
      <w:r>
        <w:rPr>
          <w:rFonts w:ascii="Baskerville Old Face" w:hAnsi="Baskerville Old Face"/>
          <w:sz w:val="28"/>
          <w:szCs w:val="28"/>
        </w:rPr>
        <w:t>RICE BOUGHT</w:t>
      </w:r>
    </w:p>
    <w:p w:rsidR="0023338E" w:rsidRDefault="0023338E" w:rsidP="002B2698">
      <w:pPr>
        <w:pStyle w:val="NormalWeb"/>
        <w:rPr>
          <w:rFonts w:ascii="Baskerville Old Face" w:hAnsi="Baskerville Old Face"/>
          <w:sz w:val="28"/>
          <w:szCs w:val="28"/>
        </w:rPr>
      </w:pPr>
      <w:r>
        <w:rPr>
          <w:rFonts w:ascii="Baskerville Old Face" w:hAnsi="Baskerville Old Face"/>
          <w:noProof/>
          <w:sz w:val="28"/>
          <w:szCs w:val="28"/>
        </w:rPr>
        <w:lastRenderedPageBreak/>
        <w:drawing>
          <wp:inline distT="0" distB="0" distL="0" distR="0">
            <wp:extent cx="6087800" cy="3617843"/>
            <wp:effectExtent l="19050" t="0" r="8200" b="0"/>
            <wp:docPr id="2" name="Picture 1" descr="C:\Users\HOPEUN~1\AppData\Local\Temp\IMG_4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PEUN~1\AppData\Local\Temp\IMG_4028.JPG"/>
                    <pic:cNvPicPr>
                      <a:picLocks noChangeAspect="1" noChangeArrowheads="1"/>
                    </pic:cNvPicPr>
                  </pic:nvPicPr>
                  <pic:blipFill>
                    <a:blip r:embed="rId8" cstate="print"/>
                    <a:srcRect/>
                    <a:stretch>
                      <a:fillRect/>
                    </a:stretch>
                  </pic:blipFill>
                  <pic:spPr bwMode="auto">
                    <a:xfrm>
                      <a:off x="0" y="0"/>
                      <a:ext cx="6093123" cy="3621006"/>
                    </a:xfrm>
                    <a:prstGeom prst="rect">
                      <a:avLst/>
                    </a:prstGeom>
                    <a:noFill/>
                    <a:ln w="9525">
                      <a:noFill/>
                      <a:miter lim="800000"/>
                      <a:headEnd/>
                      <a:tailEnd/>
                    </a:ln>
                  </pic:spPr>
                </pic:pic>
              </a:graphicData>
            </a:graphic>
          </wp:inline>
        </w:drawing>
      </w:r>
    </w:p>
    <w:p w:rsidR="00F54AC8" w:rsidRDefault="00F54AC8" w:rsidP="002B2698">
      <w:pPr>
        <w:pStyle w:val="NormalWeb"/>
        <w:rPr>
          <w:rFonts w:ascii="Baskerville Old Face" w:hAnsi="Baskerville Old Face"/>
          <w:sz w:val="28"/>
          <w:szCs w:val="28"/>
        </w:rPr>
      </w:pPr>
      <w:r>
        <w:rPr>
          <w:rFonts w:ascii="Baskerville Old Face" w:hAnsi="Baskerville Old Face"/>
          <w:noProof/>
          <w:sz w:val="28"/>
          <w:szCs w:val="28"/>
        </w:rPr>
        <w:drawing>
          <wp:inline distT="0" distB="0" distL="0" distR="0">
            <wp:extent cx="6153150" cy="4214191"/>
            <wp:effectExtent l="19050" t="0" r="0" b="0"/>
            <wp:docPr id="5" name="Picture 4" descr="C:\Users\HOPEUN~1\AppData\Local\Temp\IMG_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OPEUN~1\AppData\Local\Temp\IMG_0006.JPG"/>
                    <pic:cNvPicPr>
                      <a:picLocks noChangeAspect="1" noChangeArrowheads="1"/>
                    </pic:cNvPicPr>
                  </pic:nvPicPr>
                  <pic:blipFill>
                    <a:blip r:embed="rId9" cstate="print"/>
                    <a:srcRect/>
                    <a:stretch>
                      <a:fillRect/>
                    </a:stretch>
                  </pic:blipFill>
                  <pic:spPr bwMode="auto">
                    <a:xfrm>
                      <a:off x="0" y="0"/>
                      <a:ext cx="6155099" cy="4215526"/>
                    </a:xfrm>
                    <a:prstGeom prst="rect">
                      <a:avLst/>
                    </a:prstGeom>
                    <a:noFill/>
                    <a:ln w="9525">
                      <a:noFill/>
                      <a:miter lim="800000"/>
                      <a:headEnd/>
                      <a:tailEnd/>
                    </a:ln>
                  </pic:spPr>
                </pic:pic>
              </a:graphicData>
            </a:graphic>
          </wp:inline>
        </w:drawing>
      </w:r>
    </w:p>
    <w:p w:rsidR="00C7378A" w:rsidRDefault="00C7378A" w:rsidP="002B2698">
      <w:pPr>
        <w:pStyle w:val="NormalWeb"/>
        <w:rPr>
          <w:rFonts w:ascii="Baskerville Old Face" w:hAnsi="Baskerville Old Face"/>
          <w:sz w:val="28"/>
          <w:szCs w:val="28"/>
        </w:rPr>
      </w:pPr>
      <w:r>
        <w:rPr>
          <w:rFonts w:ascii="Baskerville Old Face" w:hAnsi="Baskerville Old Face"/>
          <w:sz w:val="28"/>
          <w:szCs w:val="28"/>
        </w:rPr>
        <w:lastRenderedPageBreak/>
        <w:t xml:space="preserve">PREVENTION KITS </w:t>
      </w:r>
    </w:p>
    <w:p w:rsidR="006D1F0C" w:rsidRDefault="006D1F0C" w:rsidP="002B2698">
      <w:pPr>
        <w:pStyle w:val="NormalWeb"/>
        <w:rPr>
          <w:rFonts w:ascii="Baskerville Old Face" w:hAnsi="Baskerville Old Face"/>
          <w:sz w:val="28"/>
          <w:szCs w:val="28"/>
        </w:rPr>
      </w:pPr>
      <w:r>
        <w:rPr>
          <w:rFonts w:ascii="Baskerville Old Face" w:hAnsi="Baskerville Old Face"/>
          <w:noProof/>
          <w:sz w:val="28"/>
          <w:szCs w:val="28"/>
        </w:rPr>
        <w:drawing>
          <wp:inline distT="0" distB="0" distL="0" distR="0">
            <wp:extent cx="6153150" cy="3766930"/>
            <wp:effectExtent l="19050" t="0" r="0" b="0"/>
            <wp:docPr id="13" name="Picture 12" descr="C:\Users\Hope Universal\Documents\BRIDGE OF HOPE PROJECT - EBOL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Hope Universal\Documents\BRIDGE OF HOPE PROJECT - EBOLA -1.jpg"/>
                    <pic:cNvPicPr>
                      <a:picLocks noChangeAspect="1" noChangeArrowheads="1"/>
                    </pic:cNvPicPr>
                  </pic:nvPicPr>
                  <pic:blipFill>
                    <a:blip r:embed="rId10" cstate="print"/>
                    <a:srcRect/>
                    <a:stretch>
                      <a:fillRect/>
                    </a:stretch>
                  </pic:blipFill>
                  <pic:spPr bwMode="auto">
                    <a:xfrm>
                      <a:off x="0" y="0"/>
                      <a:ext cx="6153499" cy="3767144"/>
                    </a:xfrm>
                    <a:prstGeom prst="rect">
                      <a:avLst/>
                    </a:prstGeom>
                    <a:noFill/>
                    <a:ln w="9525">
                      <a:noFill/>
                      <a:miter lim="800000"/>
                      <a:headEnd/>
                      <a:tailEnd/>
                    </a:ln>
                  </pic:spPr>
                </pic:pic>
              </a:graphicData>
            </a:graphic>
          </wp:inline>
        </w:drawing>
      </w:r>
    </w:p>
    <w:p w:rsidR="00CE21C2" w:rsidRDefault="00CE21C2" w:rsidP="002B2698">
      <w:pPr>
        <w:pStyle w:val="NormalWeb"/>
        <w:rPr>
          <w:rFonts w:ascii="Baskerville Old Face" w:hAnsi="Baskerville Old Face"/>
          <w:sz w:val="28"/>
          <w:szCs w:val="28"/>
        </w:rPr>
      </w:pPr>
      <w:r>
        <w:rPr>
          <w:rFonts w:ascii="Baskerville Old Face" w:hAnsi="Baskerville Old Face"/>
          <w:noProof/>
          <w:sz w:val="28"/>
          <w:szCs w:val="28"/>
        </w:rPr>
        <w:lastRenderedPageBreak/>
        <w:drawing>
          <wp:inline distT="0" distB="0" distL="0" distR="0">
            <wp:extent cx="6083576" cy="4293704"/>
            <wp:effectExtent l="19050" t="0" r="0" b="0"/>
            <wp:docPr id="7" name="Picture 6" descr="C:\Users\HOPEUN~1\AppData\Local\Temp\IMG_4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OPEUN~1\AppData\Local\Temp\IMG_4112.JPG"/>
                    <pic:cNvPicPr>
                      <a:picLocks noChangeAspect="1" noChangeArrowheads="1"/>
                    </pic:cNvPicPr>
                  </pic:nvPicPr>
                  <pic:blipFill>
                    <a:blip r:embed="rId11" cstate="print"/>
                    <a:srcRect/>
                    <a:stretch>
                      <a:fillRect/>
                    </a:stretch>
                  </pic:blipFill>
                  <pic:spPr bwMode="auto">
                    <a:xfrm>
                      <a:off x="0" y="0"/>
                      <a:ext cx="6083921" cy="4293948"/>
                    </a:xfrm>
                    <a:prstGeom prst="rect">
                      <a:avLst/>
                    </a:prstGeom>
                    <a:noFill/>
                    <a:ln w="9525">
                      <a:noFill/>
                      <a:miter lim="800000"/>
                      <a:headEnd/>
                      <a:tailEnd/>
                    </a:ln>
                  </pic:spPr>
                </pic:pic>
              </a:graphicData>
            </a:graphic>
          </wp:inline>
        </w:drawing>
      </w:r>
    </w:p>
    <w:p w:rsidR="00FA2D4F" w:rsidRDefault="00FA2D4F" w:rsidP="002B2698">
      <w:pPr>
        <w:pStyle w:val="NormalWeb"/>
        <w:rPr>
          <w:rFonts w:ascii="Baskerville Old Face" w:hAnsi="Baskerville Old Face"/>
          <w:sz w:val="28"/>
          <w:szCs w:val="28"/>
        </w:rPr>
      </w:pPr>
    </w:p>
    <w:p w:rsidR="00FA2D4F" w:rsidRDefault="00FA2D4F" w:rsidP="002B2698">
      <w:pPr>
        <w:pStyle w:val="NormalWeb"/>
        <w:rPr>
          <w:rFonts w:ascii="Baskerville Old Face" w:hAnsi="Baskerville Old Face"/>
          <w:sz w:val="28"/>
          <w:szCs w:val="28"/>
        </w:rPr>
      </w:pPr>
      <w:r>
        <w:rPr>
          <w:rFonts w:ascii="Baskerville Old Face" w:hAnsi="Baskerville Old Face"/>
          <w:noProof/>
          <w:sz w:val="28"/>
          <w:szCs w:val="28"/>
        </w:rPr>
        <w:lastRenderedPageBreak/>
        <w:drawing>
          <wp:inline distT="0" distB="0" distL="0" distR="0">
            <wp:extent cx="6033880" cy="3925956"/>
            <wp:effectExtent l="19050" t="0" r="4970" b="0"/>
            <wp:docPr id="14" name="Picture 13" descr="C:\Users\Hope Universal\Documents\BRIDGE OF HOPE PROJECT - EBOLA -4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Hope Universal\Documents\BRIDGE OF HOPE PROJECT - EBOLA -4jpg.jpg"/>
                    <pic:cNvPicPr>
                      <a:picLocks noChangeAspect="1" noChangeArrowheads="1"/>
                    </pic:cNvPicPr>
                  </pic:nvPicPr>
                  <pic:blipFill>
                    <a:blip r:embed="rId12" cstate="print"/>
                    <a:srcRect/>
                    <a:stretch>
                      <a:fillRect/>
                    </a:stretch>
                  </pic:blipFill>
                  <pic:spPr bwMode="auto">
                    <a:xfrm>
                      <a:off x="0" y="0"/>
                      <a:ext cx="6034222" cy="3926178"/>
                    </a:xfrm>
                    <a:prstGeom prst="rect">
                      <a:avLst/>
                    </a:prstGeom>
                    <a:noFill/>
                    <a:ln w="9525">
                      <a:noFill/>
                      <a:miter lim="800000"/>
                      <a:headEnd/>
                      <a:tailEnd/>
                    </a:ln>
                  </pic:spPr>
                </pic:pic>
              </a:graphicData>
            </a:graphic>
          </wp:inline>
        </w:drawing>
      </w:r>
    </w:p>
    <w:p w:rsidR="00C7378A" w:rsidRDefault="00C7378A" w:rsidP="002B2698">
      <w:pPr>
        <w:pStyle w:val="NormalWeb"/>
        <w:rPr>
          <w:rFonts w:ascii="Baskerville Old Face" w:hAnsi="Baskerville Old Face"/>
          <w:sz w:val="28"/>
          <w:szCs w:val="28"/>
        </w:rPr>
      </w:pPr>
      <w:r>
        <w:rPr>
          <w:rFonts w:ascii="Baskerville Old Face" w:hAnsi="Baskerville Old Face"/>
          <w:sz w:val="28"/>
          <w:szCs w:val="28"/>
        </w:rPr>
        <w:t xml:space="preserve">TEAM DEMONSTRATING HOW TO USE KITS </w:t>
      </w:r>
    </w:p>
    <w:p w:rsidR="006D0A08" w:rsidRDefault="006D0A08" w:rsidP="002B2698">
      <w:pPr>
        <w:pStyle w:val="NormalWeb"/>
        <w:rPr>
          <w:rFonts w:ascii="Baskerville Old Face" w:hAnsi="Baskerville Old Face"/>
          <w:sz w:val="28"/>
          <w:szCs w:val="28"/>
        </w:rPr>
      </w:pPr>
      <w:r>
        <w:rPr>
          <w:rFonts w:ascii="Baskerville Old Face" w:hAnsi="Baskerville Old Face"/>
          <w:noProof/>
          <w:sz w:val="28"/>
          <w:szCs w:val="28"/>
        </w:rPr>
        <w:lastRenderedPageBreak/>
        <w:drawing>
          <wp:inline distT="0" distB="0" distL="0" distR="0">
            <wp:extent cx="6083576" cy="4661452"/>
            <wp:effectExtent l="19050" t="0" r="0" b="0"/>
            <wp:docPr id="9" name="Picture 8" descr="C:\Users\HOPEUN~1\AppData\Local\Temp\IMG_0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OPEUN~1\AppData\Local\Temp\IMG_0028.JPG"/>
                    <pic:cNvPicPr>
                      <a:picLocks noChangeAspect="1" noChangeArrowheads="1"/>
                    </pic:cNvPicPr>
                  </pic:nvPicPr>
                  <pic:blipFill>
                    <a:blip r:embed="rId13" cstate="print"/>
                    <a:srcRect/>
                    <a:stretch>
                      <a:fillRect/>
                    </a:stretch>
                  </pic:blipFill>
                  <pic:spPr bwMode="auto">
                    <a:xfrm>
                      <a:off x="0" y="0"/>
                      <a:ext cx="6083185" cy="4661152"/>
                    </a:xfrm>
                    <a:prstGeom prst="rect">
                      <a:avLst/>
                    </a:prstGeom>
                    <a:noFill/>
                    <a:ln w="9525">
                      <a:noFill/>
                      <a:miter lim="800000"/>
                      <a:headEnd/>
                      <a:tailEnd/>
                    </a:ln>
                  </pic:spPr>
                </pic:pic>
              </a:graphicData>
            </a:graphic>
          </wp:inline>
        </w:drawing>
      </w:r>
    </w:p>
    <w:p w:rsidR="00A90C43" w:rsidRDefault="00A90C43" w:rsidP="002B2698">
      <w:pPr>
        <w:pStyle w:val="NormalWeb"/>
        <w:rPr>
          <w:rFonts w:ascii="Baskerville Old Face" w:hAnsi="Baskerville Old Face"/>
          <w:sz w:val="28"/>
          <w:szCs w:val="28"/>
        </w:rPr>
      </w:pPr>
      <w:r>
        <w:rPr>
          <w:rFonts w:ascii="Baskerville Old Face" w:hAnsi="Baskerville Old Face"/>
          <w:sz w:val="28"/>
          <w:szCs w:val="28"/>
        </w:rPr>
        <w:t xml:space="preserve">IMATT DISTRIBUTION </w:t>
      </w:r>
    </w:p>
    <w:p w:rsidR="00A90C43" w:rsidRDefault="00A90C43" w:rsidP="002B2698">
      <w:pPr>
        <w:pStyle w:val="NormalWeb"/>
        <w:rPr>
          <w:rFonts w:ascii="Baskerville Old Face" w:hAnsi="Baskerville Old Face"/>
          <w:sz w:val="28"/>
          <w:szCs w:val="28"/>
        </w:rPr>
      </w:pPr>
    </w:p>
    <w:p w:rsidR="00281636" w:rsidRDefault="00281636" w:rsidP="002B2698">
      <w:pPr>
        <w:pStyle w:val="NormalWeb"/>
        <w:rPr>
          <w:rFonts w:ascii="Baskerville Old Face" w:hAnsi="Baskerville Old Face"/>
          <w:sz w:val="28"/>
          <w:szCs w:val="28"/>
        </w:rPr>
      </w:pPr>
      <w:r>
        <w:rPr>
          <w:rFonts w:ascii="Baskerville Old Face" w:hAnsi="Baskerville Old Face"/>
          <w:noProof/>
          <w:sz w:val="28"/>
          <w:szCs w:val="28"/>
        </w:rPr>
        <w:lastRenderedPageBreak/>
        <w:drawing>
          <wp:inline distT="0" distB="0" distL="0" distR="0">
            <wp:extent cx="6132637" cy="3906078"/>
            <wp:effectExtent l="19050" t="0" r="1463" b="0"/>
            <wp:docPr id="11" name="Picture 10" descr="C:\Users\HOPEUN~1\AppData\Local\Temp\IMG_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HOPEUN~1\AppData\Local\Temp\IMG_0008.JPG"/>
                    <pic:cNvPicPr>
                      <a:picLocks noChangeAspect="1" noChangeArrowheads="1"/>
                    </pic:cNvPicPr>
                  </pic:nvPicPr>
                  <pic:blipFill>
                    <a:blip r:embed="rId14" cstate="print"/>
                    <a:srcRect/>
                    <a:stretch>
                      <a:fillRect/>
                    </a:stretch>
                  </pic:blipFill>
                  <pic:spPr bwMode="auto">
                    <a:xfrm>
                      <a:off x="0" y="0"/>
                      <a:ext cx="6132877" cy="3906231"/>
                    </a:xfrm>
                    <a:prstGeom prst="rect">
                      <a:avLst/>
                    </a:prstGeom>
                    <a:noFill/>
                    <a:ln w="9525">
                      <a:noFill/>
                      <a:miter lim="800000"/>
                      <a:headEnd/>
                      <a:tailEnd/>
                    </a:ln>
                  </pic:spPr>
                </pic:pic>
              </a:graphicData>
            </a:graphic>
          </wp:inline>
        </w:drawing>
      </w:r>
    </w:p>
    <w:p w:rsidR="00A90C43" w:rsidRDefault="00A90C43" w:rsidP="002B2698">
      <w:pPr>
        <w:pStyle w:val="NormalWeb"/>
        <w:rPr>
          <w:rFonts w:ascii="Baskerville Old Face" w:hAnsi="Baskerville Old Face"/>
          <w:sz w:val="28"/>
          <w:szCs w:val="28"/>
        </w:rPr>
      </w:pPr>
      <w:r>
        <w:rPr>
          <w:rFonts w:ascii="Baskerville Old Face" w:hAnsi="Baskerville Old Face"/>
          <w:sz w:val="28"/>
          <w:szCs w:val="28"/>
        </w:rPr>
        <w:t>REGENT DISTRIBUTION</w:t>
      </w:r>
    </w:p>
    <w:p w:rsidR="001717AE" w:rsidRDefault="001717AE" w:rsidP="002B2698">
      <w:pPr>
        <w:pStyle w:val="NormalWeb"/>
        <w:rPr>
          <w:rFonts w:ascii="Baskerville Old Face" w:hAnsi="Baskerville Old Face"/>
          <w:sz w:val="28"/>
          <w:szCs w:val="28"/>
        </w:rPr>
      </w:pPr>
      <w:r>
        <w:rPr>
          <w:rFonts w:ascii="Baskerville Old Face" w:hAnsi="Baskerville Old Face"/>
          <w:noProof/>
          <w:sz w:val="28"/>
          <w:szCs w:val="28"/>
        </w:rPr>
        <w:lastRenderedPageBreak/>
        <w:drawing>
          <wp:inline distT="0" distB="0" distL="0" distR="0">
            <wp:extent cx="6130097" cy="3856383"/>
            <wp:effectExtent l="19050" t="0" r="4003" b="0"/>
            <wp:docPr id="12" name="Picture 11" descr="C:\Users\HOPEUN~1\AppData\Local\Temp\IMG_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HOPEUN~1\AppData\Local\Temp\IMG_0011.JPG"/>
                    <pic:cNvPicPr>
                      <a:picLocks noChangeAspect="1" noChangeArrowheads="1"/>
                    </pic:cNvPicPr>
                  </pic:nvPicPr>
                  <pic:blipFill>
                    <a:blip r:embed="rId15" cstate="print"/>
                    <a:srcRect/>
                    <a:stretch>
                      <a:fillRect/>
                    </a:stretch>
                  </pic:blipFill>
                  <pic:spPr bwMode="auto">
                    <a:xfrm>
                      <a:off x="0" y="0"/>
                      <a:ext cx="6131607" cy="3857333"/>
                    </a:xfrm>
                    <a:prstGeom prst="rect">
                      <a:avLst/>
                    </a:prstGeom>
                    <a:noFill/>
                    <a:ln w="9525">
                      <a:noFill/>
                      <a:miter lim="800000"/>
                      <a:headEnd/>
                      <a:tailEnd/>
                    </a:ln>
                  </pic:spPr>
                </pic:pic>
              </a:graphicData>
            </a:graphic>
          </wp:inline>
        </w:drawing>
      </w:r>
    </w:p>
    <w:p w:rsidR="00A90C43" w:rsidRDefault="00A90C43" w:rsidP="002B2698">
      <w:pPr>
        <w:pStyle w:val="NormalWeb"/>
        <w:rPr>
          <w:rFonts w:ascii="Baskerville Old Face" w:hAnsi="Baskerville Old Face"/>
          <w:sz w:val="28"/>
          <w:szCs w:val="28"/>
        </w:rPr>
      </w:pPr>
      <w:r>
        <w:rPr>
          <w:rFonts w:ascii="Baskerville Old Face" w:hAnsi="Baskerville Old Face"/>
          <w:sz w:val="28"/>
          <w:szCs w:val="28"/>
        </w:rPr>
        <w:t>NEWTON AMPUTEE CAMP CHAIRMAN</w:t>
      </w:r>
    </w:p>
    <w:p w:rsidR="0004055A" w:rsidRDefault="0004055A" w:rsidP="002B2698">
      <w:pPr>
        <w:pStyle w:val="NormalWeb"/>
        <w:rPr>
          <w:rFonts w:ascii="Baskerville Old Face" w:hAnsi="Baskerville Old Face"/>
          <w:sz w:val="28"/>
          <w:szCs w:val="28"/>
        </w:rPr>
      </w:pPr>
    </w:p>
    <w:p w:rsidR="0004055A" w:rsidRDefault="0004055A" w:rsidP="002B2698">
      <w:pPr>
        <w:pStyle w:val="NormalWeb"/>
        <w:rPr>
          <w:rFonts w:ascii="Baskerville Old Face" w:hAnsi="Baskerville Old Face"/>
          <w:sz w:val="28"/>
          <w:szCs w:val="28"/>
        </w:rPr>
      </w:pPr>
      <w:r>
        <w:rPr>
          <w:rFonts w:ascii="Baskerville Old Face" w:hAnsi="Baskerville Old Face"/>
          <w:noProof/>
          <w:sz w:val="28"/>
          <w:szCs w:val="28"/>
        </w:rPr>
        <w:lastRenderedPageBreak/>
        <w:drawing>
          <wp:inline distT="0" distB="0" distL="0" distR="0">
            <wp:extent cx="6143211" cy="3776870"/>
            <wp:effectExtent l="19050" t="0" r="0" b="0"/>
            <wp:docPr id="8" name="Picture 7" descr="C:\Users\HOPEUN~1\AppData\Local\Temp\unnam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OPEUN~1\AppData\Local\Temp\unnamed[2].jpg"/>
                    <pic:cNvPicPr>
                      <a:picLocks noChangeAspect="1" noChangeArrowheads="1"/>
                    </pic:cNvPicPr>
                  </pic:nvPicPr>
                  <pic:blipFill>
                    <a:blip r:embed="rId16" cstate="print"/>
                    <a:srcRect/>
                    <a:stretch>
                      <a:fillRect/>
                    </a:stretch>
                  </pic:blipFill>
                  <pic:spPr bwMode="auto">
                    <a:xfrm>
                      <a:off x="0" y="0"/>
                      <a:ext cx="6143390" cy="3776980"/>
                    </a:xfrm>
                    <a:prstGeom prst="rect">
                      <a:avLst/>
                    </a:prstGeom>
                    <a:noFill/>
                    <a:ln w="9525">
                      <a:noFill/>
                      <a:miter lim="800000"/>
                      <a:headEnd/>
                      <a:tailEnd/>
                    </a:ln>
                  </pic:spPr>
                </pic:pic>
              </a:graphicData>
            </a:graphic>
          </wp:inline>
        </w:drawing>
      </w:r>
    </w:p>
    <w:p w:rsidR="007F0389" w:rsidRDefault="007F0389" w:rsidP="002B2698">
      <w:pPr>
        <w:pStyle w:val="NormalWeb"/>
        <w:rPr>
          <w:rFonts w:ascii="Baskerville Old Face" w:hAnsi="Baskerville Old Face"/>
          <w:sz w:val="28"/>
          <w:szCs w:val="28"/>
        </w:rPr>
      </w:pPr>
      <w:r>
        <w:rPr>
          <w:rFonts w:ascii="Baskerville Old Face" w:hAnsi="Baskerville Old Face"/>
          <w:sz w:val="28"/>
          <w:szCs w:val="28"/>
        </w:rPr>
        <w:t xml:space="preserve">WILBERFORCE DISTRIBUTION </w:t>
      </w:r>
    </w:p>
    <w:p w:rsidR="00F54AC8" w:rsidRDefault="00F54AC8" w:rsidP="002B2698">
      <w:pPr>
        <w:pStyle w:val="NormalWeb"/>
        <w:rPr>
          <w:rFonts w:ascii="Baskerville Old Face" w:hAnsi="Baskerville Old Face"/>
          <w:sz w:val="28"/>
          <w:szCs w:val="28"/>
        </w:rPr>
      </w:pPr>
      <w:r>
        <w:rPr>
          <w:rFonts w:ascii="Baskerville Old Face" w:hAnsi="Baskerville Old Face"/>
          <w:noProof/>
          <w:sz w:val="28"/>
          <w:szCs w:val="28"/>
        </w:rPr>
        <w:drawing>
          <wp:inline distT="0" distB="0" distL="0" distR="0">
            <wp:extent cx="6143210" cy="3856383"/>
            <wp:effectExtent l="19050" t="0" r="0" b="0"/>
            <wp:docPr id="4" name="Picture 3" descr="C:\Users\HOPEUN~1\AppData\Local\Temp\IMG_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PEUN~1\AppData\Local\Temp\IMG_0003.JPG"/>
                    <pic:cNvPicPr>
                      <a:picLocks noChangeAspect="1" noChangeArrowheads="1"/>
                    </pic:cNvPicPr>
                  </pic:nvPicPr>
                  <pic:blipFill>
                    <a:blip r:embed="rId17" cstate="print"/>
                    <a:srcRect/>
                    <a:stretch>
                      <a:fillRect/>
                    </a:stretch>
                  </pic:blipFill>
                  <pic:spPr bwMode="auto">
                    <a:xfrm>
                      <a:off x="0" y="0"/>
                      <a:ext cx="6142816" cy="3856135"/>
                    </a:xfrm>
                    <a:prstGeom prst="rect">
                      <a:avLst/>
                    </a:prstGeom>
                    <a:noFill/>
                    <a:ln w="9525">
                      <a:noFill/>
                      <a:miter lim="800000"/>
                      <a:headEnd/>
                      <a:tailEnd/>
                    </a:ln>
                  </pic:spPr>
                </pic:pic>
              </a:graphicData>
            </a:graphic>
          </wp:inline>
        </w:drawing>
      </w:r>
    </w:p>
    <w:p w:rsidR="007F0389" w:rsidRDefault="007F0389" w:rsidP="002B2698">
      <w:pPr>
        <w:pStyle w:val="NormalWeb"/>
        <w:rPr>
          <w:rFonts w:ascii="Baskerville Old Face" w:hAnsi="Baskerville Old Face"/>
          <w:sz w:val="28"/>
          <w:szCs w:val="28"/>
        </w:rPr>
      </w:pPr>
      <w:r>
        <w:rPr>
          <w:rFonts w:ascii="Baskerville Old Face" w:hAnsi="Baskerville Old Face"/>
          <w:sz w:val="28"/>
          <w:szCs w:val="28"/>
        </w:rPr>
        <w:lastRenderedPageBreak/>
        <w:t>SOME OF KONDIE FARM YOUTH</w:t>
      </w:r>
    </w:p>
    <w:p w:rsidR="007F0389" w:rsidRDefault="007F0389" w:rsidP="002B2698">
      <w:pPr>
        <w:pStyle w:val="NormalWeb"/>
        <w:rPr>
          <w:rFonts w:ascii="Baskerville Old Face" w:hAnsi="Baskerville Old Face"/>
          <w:sz w:val="28"/>
          <w:szCs w:val="28"/>
        </w:rPr>
      </w:pPr>
    </w:p>
    <w:p w:rsidR="00B720DE" w:rsidRDefault="00B720DE" w:rsidP="002B2698">
      <w:pPr>
        <w:pStyle w:val="NormalWeb"/>
        <w:rPr>
          <w:rFonts w:ascii="Baskerville Old Face" w:hAnsi="Baskerville Old Face"/>
          <w:sz w:val="28"/>
          <w:szCs w:val="28"/>
        </w:rPr>
      </w:pPr>
      <w:r>
        <w:rPr>
          <w:rFonts w:ascii="Baskerville Old Face" w:hAnsi="Baskerville Old Face"/>
          <w:noProof/>
          <w:sz w:val="28"/>
          <w:szCs w:val="28"/>
        </w:rPr>
        <w:drawing>
          <wp:inline distT="0" distB="0" distL="0" distR="0">
            <wp:extent cx="6143211" cy="4273826"/>
            <wp:effectExtent l="19050" t="0" r="0" b="0"/>
            <wp:docPr id="6" name="Picture 5" descr="C:\Users\HOPEUN~1\AppData\Local\Temp\PIC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OPEUN~1\AppData\Local\Temp\PIC -3.jpg"/>
                    <pic:cNvPicPr>
                      <a:picLocks noChangeAspect="1" noChangeArrowheads="1"/>
                    </pic:cNvPicPr>
                  </pic:nvPicPr>
                  <pic:blipFill>
                    <a:blip r:embed="rId18" cstate="print"/>
                    <a:srcRect/>
                    <a:stretch>
                      <a:fillRect/>
                    </a:stretch>
                  </pic:blipFill>
                  <pic:spPr bwMode="auto">
                    <a:xfrm>
                      <a:off x="0" y="0"/>
                      <a:ext cx="6143560" cy="4274069"/>
                    </a:xfrm>
                    <a:prstGeom prst="rect">
                      <a:avLst/>
                    </a:prstGeom>
                    <a:noFill/>
                    <a:ln w="9525">
                      <a:noFill/>
                      <a:miter lim="800000"/>
                      <a:headEnd/>
                      <a:tailEnd/>
                    </a:ln>
                  </pic:spPr>
                </pic:pic>
              </a:graphicData>
            </a:graphic>
          </wp:inline>
        </w:drawing>
      </w:r>
    </w:p>
    <w:p w:rsidR="007F0389" w:rsidRDefault="007F0389" w:rsidP="002B2698">
      <w:pPr>
        <w:pStyle w:val="NormalWeb"/>
        <w:rPr>
          <w:rFonts w:ascii="Baskerville Old Face" w:hAnsi="Baskerville Old Face"/>
          <w:sz w:val="28"/>
          <w:szCs w:val="28"/>
        </w:rPr>
      </w:pPr>
      <w:r>
        <w:rPr>
          <w:rFonts w:ascii="Baskerville Old Face" w:hAnsi="Baskerville Old Face"/>
          <w:sz w:val="28"/>
          <w:szCs w:val="28"/>
        </w:rPr>
        <w:t>LUNGI DISTRIBUTION</w:t>
      </w:r>
    </w:p>
    <w:p w:rsidR="00324034" w:rsidRDefault="00324034" w:rsidP="002B2698">
      <w:pPr>
        <w:pStyle w:val="NormalWeb"/>
        <w:rPr>
          <w:rFonts w:ascii="Baskerville Old Face" w:hAnsi="Baskerville Old Face"/>
          <w:sz w:val="28"/>
          <w:szCs w:val="28"/>
        </w:rPr>
      </w:pPr>
      <w:r>
        <w:rPr>
          <w:rFonts w:ascii="Baskerville Old Face" w:hAnsi="Baskerville Old Face"/>
          <w:noProof/>
          <w:sz w:val="28"/>
          <w:szCs w:val="28"/>
        </w:rPr>
        <w:lastRenderedPageBreak/>
        <w:drawing>
          <wp:inline distT="0" distB="0" distL="0" distR="0">
            <wp:extent cx="6091610" cy="3607905"/>
            <wp:effectExtent l="19050" t="0" r="4390" b="0"/>
            <wp:docPr id="16" name="Picture 15" descr="C:\Users\HOPEUN~1\AppData\Local\Temp\IMG_0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HOPEUN~1\AppData\Local\Temp\IMG_0029.JPG"/>
                    <pic:cNvPicPr>
                      <a:picLocks noChangeAspect="1" noChangeArrowheads="1"/>
                    </pic:cNvPicPr>
                  </pic:nvPicPr>
                  <pic:blipFill>
                    <a:blip r:embed="rId19" cstate="print"/>
                    <a:srcRect/>
                    <a:stretch>
                      <a:fillRect/>
                    </a:stretch>
                  </pic:blipFill>
                  <pic:spPr bwMode="auto">
                    <a:xfrm>
                      <a:off x="0" y="0"/>
                      <a:ext cx="6093119" cy="3608799"/>
                    </a:xfrm>
                    <a:prstGeom prst="rect">
                      <a:avLst/>
                    </a:prstGeom>
                    <a:noFill/>
                    <a:ln w="9525">
                      <a:noFill/>
                      <a:miter lim="800000"/>
                      <a:headEnd/>
                      <a:tailEnd/>
                    </a:ln>
                  </pic:spPr>
                </pic:pic>
              </a:graphicData>
            </a:graphic>
          </wp:inline>
        </w:drawing>
      </w:r>
    </w:p>
    <w:p w:rsidR="00324034" w:rsidRPr="00B536C5" w:rsidRDefault="00324034" w:rsidP="002B2698">
      <w:pPr>
        <w:pStyle w:val="NormalWeb"/>
        <w:rPr>
          <w:rFonts w:ascii="Baskerville Old Face" w:hAnsi="Baskerville Old Face"/>
          <w:sz w:val="28"/>
          <w:szCs w:val="28"/>
        </w:rPr>
      </w:pPr>
      <w:r>
        <w:rPr>
          <w:rFonts w:ascii="Baskerville Old Face" w:hAnsi="Baskerville Old Face"/>
          <w:sz w:val="28"/>
          <w:szCs w:val="28"/>
        </w:rPr>
        <w:t>SORIE TOWN DISTRIBUTION</w:t>
      </w:r>
    </w:p>
    <w:p w:rsidR="002B2698" w:rsidRPr="00F02D30" w:rsidRDefault="00F02D30" w:rsidP="00BB3A1C">
      <w:pPr>
        <w:pStyle w:val="NormalWeb"/>
        <w:rPr>
          <w:rStyle w:val="Strong"/>
          <w:rFonts w:ascii="Baskerville Old Face" w:hAnsi="Baskerville Old Face"/>
          <w:color w:val="0070C0"/>
          <w:sz w:val="28"/>
          <w:szCs w:val="28"/>
        </w:rPr>
      </w:pPr>
      <w:r>
        <w:rPr>
          <w:rStyle w:val="Strong"/>
          <w:rFonts w:ascii="Baskerville Old Face" w:hAnsi="Baskerville Old Face"/>
          <w:color w:val="0070C0"/>
          <w:sz w:val="28"/>
          <w:szCs w:val="28"/>
        </w:rPr>
        <w:t>II.</w:t>
      </w:r>
      <w:r w:rsidR="005E56B5" w:rsidRPr="00F02D30">
        <w:rPr>
          <w:rStyle w:val="Strong"/>
          <w:rFonts w:ascii="Baskerville Old Face" w:hAnsi="Baskerville Old Face"/>
          <w:color w:val="0070C0"/>
          <w:sz w:val="28"/>
          <w:szCs w:val="28"/>
        </w:rPr>
        <w:t>LIBERIA</w:t>
      </w:r>
    </w:p>
    <w:p w:rsidR="00BB3A1C" w:rsidRPr="00B100FE" w:rsidRDefault="00BB3A1C" w:rsidP="00BB3A1C">
      <w:pPr>
        <w:pStyle w:val="NormalWeb"/>
        <w:rPr>
          <w:rFonts w:ascii="Baskerville Old Face" w:hAnsi="Baskerville Old Face"/>
          <w:sz w:val="28"/>
          <w:szCs w:val="28"/>
        </w:rPr>
      </w:pPr>
      <w:r w:rsidRPr="00B100FE">
        <w:rPr>
          <w:rStyle w:val="Strong"/>
          <w:rFonts w:ascii="Baskerville Old Face" w:hAnsi="Baskerville Old Face"/>
          <w:sz w:val="28"/>
          <w:szCs w:val="28"/>
        </w:rPr>
        <w:t xml:space="preserve"> </w:t>
      </w:r>
      <w:r w:rsidRPr="00B100FE">
        <w:rPr>
          <w:rFonts w:ascii="Baskerville Old Face" w:hAnsi="Baskerville Old Face"/>
          <w:sz w:val="28"/>
          <w:szCs w:val="28"/>
        </w:rPr>
        <w:t>3924 cases, 2210 deaths</w:t>
      </w:r>
    </w:p>
    <w:p w:rsidR="00800257" w:rsidRPr="00B100FE" w:rsidRDefault="00800257" w:rsidP="00800257">
      <w:pPr>
        <w:pStyle w:val="NormalWeb"/>
        <w:rPr>
          <w:rFonts w:ascii="Baskerville Old Face" w:hAnsi="Baskerville Old Face"/>
          <w:sz w:val="28"/>
          <w:szCs w:val="28"/>
        </w:rPr>
      </w:pPr>
      <w:r w:rsidRPr="00B100FE">
        <w:rPr>
          <w:rFonts w:ascii="Baskerville Old Face" w:hAnsi="Baskerville Old Face"/>
          <w:sz w:val="28"/>
          <w:szCs w:val="28"/>
        </w:rPr>
        <w:t>The high number of infections in healthcare workers continues to be a cause of great concern, with 401 infected - of whom 232 had died, up to October 5.</w:t>
      </w:r>
    </w:p>
    <w:p w:rsidR="00800257" w:rsidRPr="00B100FE" w:rsidRDefault="00800257" w:rsidP="00800257">
      <w:pPr>
        <w:pStyle w:val="NormalWeb"/>
        <w:rPr>
          <w:rFonts w:ascii="Baskerville Old Face" w:hAnsi="Baskerville Old Face"/>
          <w:sz w:val="28"/>
          <w:szCs w:val="28"/>
        </w:rPr>
      </w:pPr>
      <w:r w:rsidRPr="00B100FE">
        <w:rPr>
          <w:rFonts w:ascii="Baskerville Old Face" w:hAnsi="Baskerville Old Face"/>
          <w:sz w:val="28"/>
          <w:szCs w:val="28"/>
        </w:rPr>
        <w:t>A reported fall in new cases in Liberia is unlikely to be accurate, WHO says, "Rather, it reflects a deterioration in the ability of overwhelmed responders to record accurate epidemiological data. It is clear from field reports and first responders that EVD cases are being under-reported from several key locations..."</w:t>
      </w:r>
    </w:p>
    <w:p w:rsidR="00800257" w:rsidRPr="00B100FE" w:rsidRDefault="00800257" w:rsidP="00800257">
      <w:pPr>
        <w:pStyle w:val="NormalWeb"/>
        <w:rPr>
          <w:rFonts w:ascii="Baskerville Old Face" w:hAnsi="Baskerville Old Face"/>
          <w:sz w:val="28"/>
          <w:szCs w:val="28"/>
        </w:rPr>
      </w:pPr>
      <w:r w:rsidRPr="00B100FE">
        <w:rPr>
          <w:rFonts w:ascii="Baskerville Old Face" w:hAnsi="Baskerville Old Face"/>
          <w:sz w:val="28"/>
          <w:szCs w:val="28"/>
        </w:rPr>
        <w:t>"Approximately 200 new probable and suspected cases, but very few confirmed cases, have been reported in the capital Monrovia in each of the past three weeks," the report adds.</w:t>
      </w:r>
    </w:p>
    <w:p w:rsidR="00800257" w:rsidRPr="00B100FE" w:rsidRDefault="00800257" w:rsidP="00800257">
      <w:pPr>
        <w:pStyle w:val="NormalWeb"/>
        <w:rPr>
          <w:rFonts w:ascii="Baskerville Old Face" w:hAnsi="Baskerville Old Face"/>
          <w:sz w:val="28"/>
          <w:szCs w:val="28"/>
        </w:rPr>
      </w:pPr>
      <w:r w:rsidRPr="00B100FE">
        <w:rPr>
          <w:rFonts w:ascii="Baskerville Old Face" w:hAnsi="Baskerville Old Face"/>
          <w:sz w:val="28"/>
          <w:szCs w:val="28"/>
        </w:rPr>
        <w:t xml:space="preserve">"A substantial proportion of these suspected cases are most probably genuine cases of EVD, and the reported fall in confirmed cases over the past three weeks reflects delays in matching laboratory results with clinical surveillance data. Efforts continue to urgently address problems with data acquisition in what is an extremely </w:t>
      </w:r>
      <w:r w:rsidRPr="00B100FE">
        <w:rPr>
          <w:rFonts w:ascii="Baskerville Old Face" w:hAnsi="Baskerville Old Face"/>
          <w:sz w:val="28"/>
          <w:szCs w:val="28"/>
        </w:rPr>
        <w:lastRenderedPageBreak/>
        <w:t>challenging environment, and it is likely that the figures will be revised upwards in due course."</w:t>
      </w:r>
    </w:p>
    <w:p w:rsidR="00800257" w:rsidRPr="00B100FE" w:rsidRDefault="00800257" w:rsidP="00800257">
      <w:pPr>
        <w:pStyle w:val="NormalWeb"/>
        <w:rPr>
          <w:rFonts w:ascii="Baskerville Old Face" w:hAnsi="Baskerville Old Face"/>
          <w:sz w:val="28"/>
          <w:szCs w:val="28"/>
        </w:rPr>
      </w:pPr>
      <w:r w:rsidRPr="00B100FE">
        <w:rPr>
          <w:rFonts w:ascii="Baskerville Old Face" w:hAnsi="Baskerville Old Face"/>
          <w:sz w:val="28"/>
          <w:szCs w:val="28"/>
        </w:rPr>
        <w:t>Giving a more detailed picture, the report goes on:</w:t>
      </w:r>
    </w:p>
    <w:p w:rsidR="00800257" w:rsidRPr="00B100FE" w:rsidRDefault="00800257" w:rsidP="00800257">
      <w:pPr>
        <w:pStyle w:val="NormalWeb"/>
        <w:rPr>
          <w:rFonts w:ascii="Baskerville Old Face" w:hAnsi="Baskerville Old Face"/>
          <w:sz w:val="28"/>
          <w:szCs w:val="28"/>
        </w:rPr>
      </w:pPr>
      <w:r w:rsidRPr="00B100FE">
        <w:rPr>
          <w:rFonts w:ascii="Baskerville Old Face" w:hAnsi="Baskerville Old Face"/>
          <w:sz w:val="28"/>
          <w:szCs w:val="28"/>
        </w:rPr>
        <w:t xml:space="preserve">"The district of </w:t>
      </w:r>
      <w:proofErr w:type="spellStart"/>
      <w:r w:rsidRPr="00B100FE">
        <w:rPr>
          <w:rFonts w:ascii="Baskerville Old Face" w:hAnsi="Baskerville Old Face"/>
          <w:sz w:val="28"/>
          <w:szCs w:val="28"/>
        </w:rPr>
        <w:t>Margibi</w:t>
      </w:r>
      <w:proofErr w:type="spellEnd"/>
      <w:r w:rsidRPr="00B100FE">
        <w:rPr>
          <w:rFonts w:ascii="Baskerville Old Face" w:hAnsi="Baskerville Old Face"/>
          <w:sz w:val="28"/>
          <w:szCs w:val="28"/>
        </w:rPr>
        <w:t xml:space="preserve"> continues to report high numbers of new confirmed and probable cases (31 in the past week), while the district of Grand Cape Mount has reported new cases for the first time in three weeks. There continues to be a fall in the number of new cases reported in </w:t>
      </w:r>
      <w:proofErr w:type="spellStart"/>
      <w:r w:rsidRPr="00B100FE">
        <w:rPr>
          <w:rFonts w:ascii="Baskerville Old Face" w:hAnsi="Baskerville Old Face"/>
          <w:sz w:val="28"/>
          <w:szCs w:val="28"/>
        </w:rPr>
        <w:t>Lofa</w:t>
      </w:r>
      <w:proofErr w:type="spellEnd"/>
      <w:r w:rsidRPr="00B100FE">
        <w:rPr>
          <w:rFonts w:ascii="Baskerville Old Face" w:hAnsi="Baskerville Old Face"/>
          <w:sz w:val="28"/>
          <w:szCs w:val="28"/>
        </w:rPr>
        <w:t xml:space="preserve">, which borders </w:t>
      </w:r>
      <w:proofErr w:type="spellStart"/>
      <w:r w:rsidRPr="00B100FE">
        <w:rPr>
          <w:rFonts w:ascii="Baskerville Old Face" w:hAnsi="Baskerville Old Face"/>
          <w:sz w:val="28"/>
          <w:szCs w:val="28"/>
        </w:rPr>
        <w:t>Gueckedou</w:t>
      </w:r>
      <w:proofErr w:type="spellEnd"/>
      <w:r w:rsidRPr="00B100FE">
        <w:rPr>
          <w:rFonts w:ascii="Baskerville Old Face" w:hAnsi="Baskerville Old Face"/>
          <w:sz w:val="28"/>
          <w:szCs w:val="28"/>
        </w:rPr>
        <w:t xml:space="preserve"> in Guinea, with 12 confirmed and probable cases reported this week compared with 39 the previous week. This appears to be a genuine reduction."</w:t>
      </w:r>
    </w:p>
    <w:p w:rsidR="00800257" w:rsidRDefault="00800257" w:rsidP="00800257">
      <w:pPr>
        <w:pStyle w:val="NormalWeb"/>
        <w:rPr>
          <w:rFonts w:ascii="Baskerville Old Face" w:hAnsi="Baskerville Old Face"/>
          <w:sz w:val="28"/>
          <w:szCs w:val="28"/>
        </w:rPr>
      </w:pPr>
      <w:r w:rsidRPr="00B100FE">
        <w:rPr>
          <w:rFonts w:ascii="Baskerville Old Face" w:hAnsi="Baskerville Old Face"/>
          <w:sz w:val="28"/>
          <w:szCs w:val="28"/>
        </w:rPr>
        <w:t>The Nigerian Army has revealed that about 1332 of its peace keeping troops in Liberia have been placed under surveillance following their contact with a Sudanese who later died of the Ebola Virus Disease (EVD).</w:t>
      </w:r>
    </w:p>
    <w:p w:rsidR="00F02D30" w:rsidRDefault="001547E0" w:rsidP="00800257">
      <w:pPr>
        <w:pStyle w:val="NormalWeb"/>
        <w:rPr>
          <w:rFonts w:ascii="Baskerville Old Face" w:hAnsi="Baskerville Old Face"/>
          <w:color w:val="0070C0"/>
          <w:sz w:val="28"/>
          <w:szCs w:val="28"/>
        </w:rPr>
      </w:pPr>
      <w:r>
        <w:rPr>
          <w:rFonts w:ascii="Baskerville Old Face" w:hAnsi="Baskerville Old Face"/>
          <w:color w:val="0070C0"/>
          <w:sz w:val="28"/>
          <w:szCs w:val="28"/>
        </w:rPr>
        <w:t>CONCLUSION</w:t>
      </w:r>
    </w:p>
    <w:p w:rsidR="001547E0" w:rsidRPr="001547E0" w:rsidRDefault="001547E0" w:rsidP="00800257">
      <w:pPr>
        <w:pStyle w:val="NormalWeb"/>
        <w:rPr>
          <w:rFonts w:ascii="Baskerville Old Face" w:hAnsi="Baskerville Old Face"/>
          <w:color w:val="0070C0"/>
          <w:sz w:val="28"/>
          <w:szCs w:val="28"/>
        </w:rPr>
      </w:pPr>
      <w:r>
        <w:rPr>
          <w:rFonts w:ascii="Baskerville Old Face" w:hAnsi="Baskerville Old Face"/>
          <w:color w:val="0070C0"/>
          <w:sz w:val="28"/>
          <w:szCs w:val="28"/>
        </w:rPr>
        <w:t>According to the Pres. of SL we all need to focus on key items below for the future after this emergency response.</w:t>
      </w:r>
    </w:p>
    <w:p w:rsidR="00F02D30" w:rsidRPr="002316E9" w:rsidRDefault="00F02D30" w:rsidP="00F02D30">
      <w:pPr>
        <w:spacing w:after="0" w:line="240" w:lineRule="auto"/>
        <w:jc w:val="both"/>
        <w:rPr>
          <w:rFonts w:ascii="Baskerville Old Face" w:eastAsia="Times New Roman" w:hAnsi="Baskerville Old Face" w:cs="Times New Roman"/>
          <w:sz w:val="28"/>
          <w:szCs w:val="28"/>
        </w:rPr>
      </w:pPr>
      <w:r w:rsidRPr="002316E9">
        <w:rPr>
          <w:rFonts w:ascii="Baskerville Old Face" w:eastAsia="Times New Roman" w:hAnsi="Baskerville Old Face" w:cs="Times New Roman"/>
          <w:color w:val="0070C0"/>
          <w:sz w:val="28"/>
          <w:szCs w:val="28"/>
        </w:rPr>
        <w:t>Sustainability</w:t>
      </w:r>
      <w:r w:rsidRPr="002316E9">
        <w:rPr>
          <w:rFonts w:ascii="Baskerville Old Face" w:eastAsia="Times New Roman" w:hAnsi="Baskerville Old Face" w:cs="Times New Roman"/>
          <w:sz w:val="28"/>
          <w:szCs w:val="28"/>
        </w:rPr>
        <w:t xml:space="preserve">: We know that the present Ebola Response is an emergency response but sustainability must be integrated into it in order to enable us to respond more quickly to a recurrence of the Ebola after this current one. The literature tells us that Ebola outbreak often recurs in all the countries that it had manifested itself. This would require the medium term transformation of makeshift </w:t>
      </w:r>
      <w:proofErr w:type="spellStart"/>
      <w:r w:rsidRPr="002316E9">
        <w:rPr>
          <w:rFonts w:ascii="Baskerville Old Face" w:eastAsia="Times New Roman" w:hAnsi="Baskerville Old Face" w:cs="Times New Roman"/>
          <w:sz w:val="28"/>
          <w:szCs w:val="28"/>
        </w:rPr>
        <w:t>centres</w:t>
      </w:r>
      <w:proofErr w:type="spellEnd"/>
      <w:r w:rsidRPr="002316E9">
        <w:rPr>
          <w:rFonts w:ascii="Baskerville Old Face" w:eastAsia="Times New Roman" w:hAnsi="Baskerville Old Face" w:cs="Times New Roman"/>
          <w:sz w:val="28"/>
          <w:szCs w:val="28"/>
        </w:rPr>
        <w:t xml:space="preserve"> into permanent ones; ongoing training of health personnel in the country; and establishment of a National Public Health Institute with surge capacities</w:t>
      </w:r>
    </w:p>
    <w:p w:rsidR="00F02D30" w:rsidRPr="002316E9" w:rsidRDefault="00F02D30" w:rsidP="00F02D30">
      <w:pPr>
        <w:spacing w:after="0" w:line="240" w:lineRule="auto"/>
        <w:jc w:val="both"/>
        <w:rPr>
          <w:rFonts w:ascii="Baskerville Old Face" w:eastAsia="Times New Roman" w:hAnsi="Baskerville Old Face" w:cs="Times New Roman"/>
          <w:sz w:val="28"/>
          <w:szCs w:val="28"/>
        </w:rPr>
      </w:pPr>
      <w:r w:rsidRPr="002316E9">
        <w:rPr>
          <w:rFonts w:ascii="Baskerville Old Face" w:eastAsia="Times New Roman" w:hAnsi="Baskerville Old Face" w:cs="Times New Roman"/>
          <w:sz w:val="28"/>
          <w:szCs w:val="28"/>
        </w:rPr>
        <w:t> </w:t>
      </w:r>
    </w:p>
    <w:p w:rsidR="00F02D30" w:rsidRPr="002316E9" w:rsidRDefault="00F02D30" w:rsidP="00F02D30">
      <w:pPr>
        <w:spacing w:after="0" w:line="240" w:lineRule="auto"/>
        <w:jc w:val="both"/>
        <w:rPr>
          <w:rFonts w:ascii="Baskerville Old Face" w:eastAsia="Times New Roman" w:hAnsi="Baskerville Old Face" w:cs="Times New Roman"/>
          <w:sz w:val="28"/>
          <w:szCs w:val="28"/>
        </w:rPr>
      </w:pPr>
      <w:r w:rsidRPr="002316E9">
        <w:rPr>
          <w:rFonts w:ascii="Baskerville Old Face" w:eastAsia="Times New Roman" w:hAnsi="Baskerville Old Face" w:cs="Times New Roman"/>
          <w:color w:val="0070C0"/>
          <w:sz w:val="28"/>
          <w:szCs w:val="28"/>
        </w:rPr>
        <w:t>Kick Starting the Economy</w:t>
      </w:r>
      <w:r w:rsidRPr="002316E9">
        <w:rPr>
          <w:rFonts w:ascii="Baskerville Old Face" w:eastAsia="Times New Roman" w:hAnsi="Baskerville Old Face" w:cs="Times New Roman"/>
          <w:sz w:val="28"/>
          <w:szCs w:val="28"/>
        </w:rPr>
        <w:t>: the disruptions to economic activities pose a major challenge in domestic revenue mobilization, investments, external trade and livelihoods. Therefore, the support of multilateral financial institutions is critical in addressing the emerging financing gaps in the fiscal and external sector accounts of affected countries. Support is needed to enhance post Ebola investments, restore livelihoods, prevent more suffering; and strengthen our capacity for partnerships in peace-building, for good governance, and socio-economic development.</w:t>
      </w:r>
    </w:p>
    <w:p w:rsidR="00F02D30" w:rsidRPr="00B536C5" w:rsidRDefault="00F02D30" w:rsidP="00F02D30">
      <w:pPr>
        <w:spacing w:after="0" w:line="240" w:lineRule="auto"/>
        <w:jc w:val="center"/>
        <w:rPr>
          <w:rFonts w:ascii="Baskerville Old Face" w:eastAsia="Times New Roman" w:hAnsi="Baskerville Old Face" w:cs="Times New Roman"/>
          <w:sz w:val="28"/>
          <w:szCs w:val="28"/>
        </w:rPr>
      </w:pPr>
    </w:p>
    <w:p w:rsidR="00F02D30" w:rsidRPr="00B100FE" w:rsidRDefault="00F02D30" w:rsidP="00800257">
      <w:pPr>
        <w:pStyle w:val="NormalWeb"/>
        <w:rPr>
          <w:rFonts w:ascii="Baskerville Old Face" w:hAnsi="Baskerville Old Face"/>
          <w:sz w:val="28"/>
          <w:szCs w:val="28"/>
        </w:rPr>
      </w:pPr>
    </w:p>
    <w:p w:rsidR="00BB3A1C" w:rsidRPr="00B100FE" w:rsidRDefault="00BB3A1C">
      <w:pPr>
        <w:rPr>
          <w:rFonts w:ascii="Baskerville Old Face" w:hAnsi="Baskerville Old Face"/>
          <w:sz w:val="28"/>
          <w:szCs w:val="28"/>
        </w:rPr>
      </w:pPr>
    </w:p>
    <w:sectPr w:rsidR="00BB3A1C" w:rsidRPr="00B100FE" w:rsidSect="008C02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5F5A8E"/>
    <w:multiLevelType w:val="hybridMultilevel"/>
    <w:tmpl w:val="94389BEC"/>
    <w:lvl w:ilvl="0" w:tplc="B04CCD4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BB3A1C"/>
    <w:rsid w:val="0004055A"/>
    <w:rsid w:val="001547E0"/>
    <w:rsid w:val="0016140B"/>
    <w:rsid w:val="001717AE"/>
    <w:rsid w:val="0023338E"/>
    <w:rsid w:val="00281636"/>
    <w:rsid w:val="002B2698"/>
    <w:rsid w:val="00324034"/>
    <w:rsid w:val="00583D43"/>
    <w:rsid w:val="005E56B5"/>
    <w:rsid w:val="006D0A08"/>
    <w:rsid w:val="006D1F0C"/>
    <w:rsid w:val="007F0389"/>
    <w:rsid w:val="00800257"/>
    <w:rsid w:val="008C02A7"/>
    <w:rsid w:val="00A51F67"/>
    <w:rsid w:val="00A90C43"/>
    <w:rsid w:val="00B100FE"/>
    <w:rsid w:val="00B720DE"/>
    <w:rsid w:val="00BB3A1C"/>
    <w:rsid w:val="00C7378A"/>
    <w:rsid w:val="00CE21C2"/>
    <w:rsid w:val="00CE7516"/>
    <w:rsid w:val="00D13433"/>
    <w:rsid w:val="00F02D30"/>
    <w:rsid w:val="00F54AC8"/>
    <w:rsid w:val="00FA2D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2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3A1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B3A1C"/>
    <w:rPr>
      <w:b/>
      <w:bCs/>
    </w:rPr>
  </w:style>
  <w:style w:type="paragraph" w:styleId="NoSpacing">
    <w:name w:val="No Spacing"/>
    <w:basedOn w:val="Normal"/>
    <w:uiPriority w:val="1"/>
    <w:qFormat/>
    <w:rsid w:val="00BB3A1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333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38E"/>
    <w:rPr>
      <w:rFonts w:ascii="Tahoma" w:hAnsi="Tahoma" w:cs="Tahoma"/>
      <w:sz w:val="16"/>
      <w:szCs w:val="16"/>
    </w:rPr>
  </w:style>
  <w:style w:type="paragraph" w:styleId="ListParagraph">
    <w:name w:val="List Paragraph"/>
    <w:basedOn w:val="Normal"/>
    <w:uiPriority w:val="34"/>
    <w:qFormat/>
    <w:rsid w:val="00F02D3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http://www.google.com/imgres?q=map+of+the+world&amp;hl=en&amp;sa=X&amp;biw=1225&amp;bih=522&amp;tbm=isch&amp;prmd=imvns&amp;tbnid=P2D7M3MeJwCRTM:&amp;imgrefurl=http://www.psdgraphics.com/backgrounds/blank-world-map/&amp;docid=f3sGlDzn8qC2qM&amp;w=5000&amp;h=3750&amp;ei=_Bx4To6vMMyHsAKk_OHLDQ&amp;zoom=1" TargetMode="Externa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15</Pages>
  <Words>1313</Words>
  <Characters>7489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Hope Universal</dc:creator>
  <cp:lastModifiedBy>Hope Universal</cp:lastModifiedBy>
  <cp:revision>26</cp:revision>
  <dcterms:created xsi:type="dcterms:W3CDTF">2014-10-11T16:48:00Z</dcterms:created>
  <dcterms:modified xsi:type="dcterms:W3CDTF">2014-10-11T19:48:00Z</dcterms:modified>
</cp:coreProperties>
</file>